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67243526"/>
        <w:docPartObj>
          <w:docPartGallery w:val="Cover Pages"/>
          <w:docPartUnique/>
        </w:docPartObj>
      </w:sdtPr>
      <w:sdtEndPr>
        <w:rPr>
          <w:rFonts w:asciiTheme="minorHAnsi" w:hAnsiTheme="minorHAnsi"/>
          <w:b/>
          <w:bCs/>
          <w:color w:val="156082" w:themeColor="accent1"/>
          <w:u w:val="single"/>
        </w:rPr>
      </w:sdtEndPr>
      <w:sdtContent>
        <w:p w14:paraId="2D69A48E" w14:textId="04BDE110" w:rsidR="0055091E" w:rsidRDefault="0055091E">
          <w:r>
            <w:rPr>
              <w:noProof/>
            </w:rPr>
            <mc:AlternateContent>
              <mc:Choice Requires="wpg">
                <w:drawing>
                  <wp:anchor distT="0" distB="0" distL="114300" distR="114300" simplePos="0" relativeHeight="251659264" behindDoc="1" locked="0" layoutInCell="1" allowOverlap="1" wp14:anchorId="48DAA1B8" wp14:editId="4F5E9D7C">
                    <wp:simplePos x="0" y="0"/>
                    <wp:positionH relativeFrom="margin">
                      <wp:align>center</wp:align>
                    </wp:positionH>
                    <wp:positionV relativeFrom="margin">
                      <wp:posOffset>181610</wp:posOffset>
                    </wp:positionV>
                    <wp:extent cx="6877050" cy="9119235"/>
                    <wp:effectExtent l="0" t="0" r="0" b="5715"/>
                    <wp:wrapNone/>
                    <wp:docPr id="193" name="Group 62"/>
                    <wp:cNvGraphicFramePr/>
                    <a:graphic xmlns:a="http://schemas.openxmlformats.org/drawingml/2006/main">
                      <a:graphicData uri="http://schemas.microsoft.com/office/word/2010/wordprocessingGroup">
                        <wpg:wgp>
                          <wpg:cNvGrpSpPr/>
                          <wpg:grpSpPr>
                            <a:xfrm>
                              <a:off x="0" y="0"/>
                              <a:ext cx="6877050" cy="9119235"/>
                              <a:chOff x="0" y="0"/>
                              <a:chExt cx="6877050" cy="9119235"/>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9050" y="4019550"/>
                                <a:ext cx="6858000" cy="50996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CEB3911" w14:textId="5E20B773" w:rsidR="0055091E" w:rsidRDefault="002E5001" w:rsidP="0055091E">
                                      <w:pPr>
                                        <w:pStyle w:val="NoSpacing"/>
                                        <w:spacing w:before="120"/>
                                        <w:rPr>
                                          <w:color w:val="FFFFFF" w:themeColor="background1"/>
                                        </w:rPr>
                                      </w:pPr>
                                      <w:r>
                                        <w:rPr>
                                          <w:color w:val="FFFFFF" w:themeColor="background1"/>
                                        </w:rPr>
                                        <w:t>Matilda Houlihan</w:t>
                                      </w:r>
                                    </w:p>
                                  </w:sdtContent>
                                </w:sdt>
                                <w:p w14:paraId="36F8EB5C" w14:textId="10025785" w:rsidR="0055091E" w:rsidRDefault="001330A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5091E">
                                        <w:rPr>
                                          <w:caps/>
                                          <w:color w:val="FFFFFF" w:themeColor="background1"/>
                                        </w:rPr>
                                        <w:t>City of Greater Dandenong</w:t>
                                      </w:r>
                                    </w:sdtContent>
                                  </w:sdt>
                                  <w:r w:rsidR="0055091E">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66A0C61" w14:textId="54212825" w:rsidR="0055091E" w:rsidRDefault="001330AB">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olor w:val="156082" w:themeColor="accent1"/>
                                          <w:sz w:val="72"/>
                                          <w:szCs w:val="72"/>
                                        </w:rPr>
                                        <w:t>The</w:t>
                                      </w:r>
                                      <w:r w:rsidR="0055091E">
                                        <w:rPr>
                                          <w:rFonts w:asciiTheme="majorHAnsi" w:eastAsiaTheme="majorEastAsia" w:hAnsiTheme="majorHAnsi" w:cstheme="majorBidi"/>
                                          <w:color w:val="156082" w:themeColor="accent1"/>
                                          <w:sz w:val="72"/>
                                          <w:szCs w:val="72"/>
                                        </w:rPr>
                                        <w:t xml:space="preserve"> Collective</w:t>
                                      </w:r>
                                      <w:r w:rsidR="0055091E">
                                        <w:rPr>
                                          <w:rFonts w:asciiTheme="majorHAnsi" w:eastAsiaTheme="majorEastAsia" w:hAnsiTheme="majorHAnsi" w:cstheme="majorBidi"/>
                                          <w:caps/>
                                          <w:color w:val="156082" w:themeColor="accent1"/>
                                          <w:sz w:val="72"/>
                                          <w:szCs w:val="72"/>
                                        </w:rPr>
                                        <w:t xml:space="preserve"> A</w:t>
                                      </w:r>
                                      <w:r w:rsidR="0055091E">
                                        <w:rPr>
                                          <w:rFonts w:asciiTheme="majorHAnsi" w:eastAsiaTheme="majorEastAsia" w:hAnsiTheme="majorHAnsi" w:cstheme="majorBidi"/>
                                          <w:color w:val="156082" w:themeColor="accent1"/>
                                          <w:sz w:val="72"/>
                                          <w:szCs w:val="72"/>
                                        </w:rPr>
                                        <w:t>pplicant FAQs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DAA1B8" id="Group 62" o:spid="_x0000_s1026" style="position:absolute;margin-left:0;margin-top:14.3pt;width:541.5pt;height:718.05pt;z-index:-251657216;mso-position-horizontal:center;mso-position-horizontal-relative:margin;mso-position-vertical-relative:margin" coordsize="68770,9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left:190;top:40195;width:68580;height:509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CEB3911" w14:textId="5E20B773" w:rsidR="0055091E" w:rsidRDefault="002E5001" w:rsidP="0055091E">
                                <w:pPr>
                                  <w:pStyle w:val="NoSpacing"/>
                                  <w:spacing w:before="120"/>
                                  <w:rPr>
                                    <w:color w:val="FFFFFF" w:themeColor="background1"/>
                                  </w:rPr>
                                </w:pPr>
                                <w:r>
                                  <w:rPr>
                                    <w:color w:val="FFFFFF" w:themeColor="background1"/>
                                  </w:rPr>
                                  <w:t>Matilda Houlihan</w:t>
                                </w:r>
                              </w:p>
                            </w:sdtContent>
                          </w:sdt>
                          <w:p w14:paraId="36F8EB5C" w14:textId="10025785" w:rsidR="0055091E" w:rsidRDefault="001330A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5091E">
                                  <w:rPr>
                                    <w:caps/>
                                    <w:color w:val="FFFFFF" w:themeColor="background1"/>
                                  </w:rPr>
                                  <w:t>City of Greater Dandenong</w:t>
                                </w:r>
                              </w:sdtContent>
                            </w:sdt>
                            <w:r w:rsidR="0055091E">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66A0C61" w14:textId="54212825" w:rsidR="0055091E" w:rsidRDefault="001330AB">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olor w:val="156082" w:themeColor="accent1"/>
                                    <w:sz w:val="72"/>
                                    <w:szCs w:val="72"/>
                                  </w:rPr>
                                  <w:t>The</w:t>
                                </w:r>
                                <w:r w:rsidR="0055091E">
                                  <w:rPr>
                                    <w:rFonts w:asciiTheme="majorHAnsi" w:eastAsiaTheme="majorEastAsia" w:hAnsiTheme="majorHAnsi" w:cstheme="majorBidi"/>
                                    <w:color w:val="156082" w:themeColor="accent1"/>
                                    <w:sz w:val="72"/>
                                    <w:szCs w:val="72"/>
                                  </w:rPr>
                                  <w:t xml:space="preserve"> Collective</w:t>
                                </w:r>
                                <w:r w:rsidR="0055091E">
                                  <w:rPr>
                                    <w:rFonts w:asciiTheme="majorHAnsi" w:eastAsiaTheme="majorEastAsia" w:hAnsiTheme="majorHAnsi" w:cstheme="majorBidi"/>
                                    <w:caps/>
                                    <w:color w:val="156082" w:themeColor="accent1"/>
                                    <w:sz w:val="72"/>
                                    <w:szCs w:val="72"/>
                                  </w:rPr>
                                  <w:t xml:space="preserve"> A</w:t>
                                </w:r>
                                <w:r w:rsidR="0055091E">
                                  <w:rPr>
                                    <w:rFonts w:asciiTheme="majorHAnsi" w:eastAsiaTheme="majorEastAsia" w:hAnsiTheme="majorHAnsi" w:cstheme="majorBidi"/>
                                    <w:color w:val="156082" w:themeColor="accent1"/>
                                    <w:sz w:val="72"/>
                                    <w:szCs w:val="72"/>
                                  </w:rPr>
                                  <w:t>pplicant FAQs</w:t>
                                </w:r>
                              </w:p>
                            </w:sdtContent>
                          </w:sdt>
                        </w:txbxContent>
                      </v:textbox>
                    </v:shape>
                    <w10:wrap anchorx="margin" anchory="margin"/>
                  </v:group>
                </w:pict>
              </mc:Fallback>
            </mc:AlternateContent>
          </w:r>
        </w:p>
        <w:p w14:paraId="66E1B3DB" w14:textId="620213C9" w:rsidR="0055091E" w:rsidRDefault="0055091E" w:rsidP="0055091E">
          <w:pPr>
            <w:tabs>
              <w:tab w:val="left" w:pos="5700"/>
            </w:tabs>
            <w:spacing w:after="160" w:line="259" w:lineRule="auto"/>
            <w:rPr>
              <w:noProof/>
            </w:rPr>
          </w:pPr>
          <w:r>
            <w:rPr>
              <w:noProof/>
            </w:rPr>
            <w:tab/>
          </w:r>
        </w:p>
        <w:p w14:paraId="79E85467" w14:textId="6B6285D9" w:rsidR="0055091E" w:rsidRDefault="0055091E" w:rsidP="0055091E">
          <w:pPr>
            <w:tabs>
              <w:tab w:val="left" w:pos="5700"/>
            </w:tabs>
            <w:spacing w:after="160" w:line="259" w:lineRule="auto"/>
            <w:rPr>
              <w:rFonts w:asciiTheme="minorHAnsi" w:hAnsiTheme="minorHAnsi"/>
              <w:b/>
              <w:bCs/>
              <w:color w:val="156082" w:themeColor="accent1"/>
              <w:u w:val="single"/>
            </w:rPr>
          </w:pPr>
          <w:r w:rsidRPr="0055091E">
            <w:rPr>
              <w:rFonts w:asciiTheme="minorHAnsi" w:hAnsiTheme="minorHAnsi"/>
            </w:rPr>
            <w:br w:type="page"/>
          </w:r>
        </w:p>
      </w:sdtContent>
    </w:sdt>
    <w:p w14:paraId="15518B6F" w14:textId="77777777" w:rsidR="00B91D2E" w:rsidRDefault="00B91D2E" w:rsidP="00D36040">
      <w:pPr>
        <w:rPr>
          <w:rFonts w:asciiTheme="minorHAnsi" w:hAnsiTheme="minorHAnsi"/>
          <w:b/>
          <w:bCs/>
          <w:color w:val="156082" w:themeColor="accent1"/>
          <w:u w:val="single"/>
        </w:rPr>
      </w:pPr>
    </w:p>
    <w:p w14:paraId="089F159C" w14:textId="77777777" w:rsidR="0055091E" w:rsidRDefault="0055091E" w:rsidP="00B3106D">
      <w:pPr>
        <w:rPr>
          <w:rFonts w:asciiTheme="minorHAnsi" w:hAnsiTheme="minorHAnsi"/>
          <w:b/>
          <w:bCs/>
          <w:color w:val="156082" w:themeColor="accent1"/>
          <w:u w:val="single"/>
        </w:rPr>
      </w:pPr>
    </w:p>
    <w:p w14:paraId="36EFA90F" w14:textId="77777777" w:rsidR="0055091E" w:rsidRDefault="0055091E" w:rsidP="00B3106D">
      <w:pPr>
        <w:rPr>
          <w:rFonts w:asciiTheme="minorHAnsi" w:hAnsiTheme="minorHAnsi"/>
          <w:b/>
          <w:bCs/>
          <w:color w:val="156082" w:themeColor="accent1"/>
          <w:u w:val="single"/>
        </w:rPr>
      </w:pPr>
    </w:p>
    <w:p w14:paraId="18C8B44D" w14:textId="12CC8554" w:rsidR="00B3106D" w:rsidRPr="007643CE" w:rsidRDefault="0055091E" w:rsidP="00B3106D">
      <w:pPr>
        <w:rPr>
          <w:rFonts w:asciiTheme="minorHAnsi" w:hAnsiTheme="minorHAnsi"/>
          <w:b/>
          <w:bCs/>
          <w:color w:val="156082" w:themeColor="accent1"/>
          <w:u w:val="single"/>
        </w:rPr>
      </w:pPr>
      <w:r>
        <w:rPr>
          <w:rFonts w:asciiTheme="minorHAnsi" w:hAnsiTheme="minorHAnsi"/>
          <w:b/>
          <w:bCs/>
          <w:color w:val="156082" w:themeColor="accent1"/>
          <w:u w:val="single"/>
        </w:rPr>
        <w:t xml:space="preserve">What is </w:t>
      </w:r>
      <w:r w:rsidR="001330AB">
        <w:rPr>
          <w:rFonts w:asciiTheme="minorHAnsi" w:hAnsiTheme="minorHAnsi"/>
          <w:b/>
          <w:bCs/>
          <w:color w:val="156082" w:themeColor="accent1"/>
          <w:u w:val="single"/>
        </w:rPr>
        <w:t xml:space="preserve">The </w:t>
      </w:r>
      <w:r>
        <w:rPr>
          <w:rFonts w:asciiTheme="minorHAnsi" w:hAnsiTheme="minorHAnsi"/>
          <w:b/>
          <w:bCs/>
          <w:color w:val="156082" w:themeColor="accent1"/>
          <w:u w:val="single"/>
        </w:rPr>
        <w:t>Collective?</w:t>
      </w:r>
    </w:p>
    <w:p w14:paraId="7634F113" w14:textId="594660A1" w:rsidR="007D495B" w:rsidRPr="00B45938" w:rsidRDefault="007D495B" w:rsidP="00D36040">
      <w:pPr>
        <w:rPr>
          <w:rFonts w:asciiTheme="minorHAnsi" w:hAnsiTheme="minorHAnsi"/>
        </w:rPr>
      </w:pPr>
    </w:p>
    <w:p w14:paraId="050F33CD" w14:textId="020F8D8D" w:rsidR="0055091E" w:rsidRDefault="0055091E" w:rsidP="0055091E">
      <w:r>
        <w:t xml:space="preserve">The Collective is a group of young leaders who are interested in helping to create more opportunities for youth leadership within the City of Greater Dandenong. </w:t>
      </w:r>
    </w:p>
    <w:p w14:paraId="136C4E9B" w14:textId="77777777" w:rsidR="0055091E" w:rsidRDefault="0055091E" w:rsidP="0055091E"/>
    <w:p w14:paraId="3342E011" w14:textId="6107A1CC" w:rsidR="0055091E" w:rsidRDefault="0055091E" w:rsidP="0055091E">
      <w:r>
        <w:t xml:space="preserve">In 2024, the City of Greater Dandenong Youth and Family Services hosted the </w:t>
      </w:r>
      <w:hyperlink r:id="rId9" w:history="1">
        <w:r w:rsidRPr="0055091E">
          <w:rPr>
            <w:rStyle w:val="Hyperlink"/>
          </w:rPr>
          <w:t>Youth Leadership Forum</w:t>
        </w:r>
      </w:hyperlink>
      <w:r>
        <w:t xml:space="preserve">, where young people told us that they want to see more opportunities for young people to develop leadership skills, meet likeminded people, and showcase their achievements to the whole community. Council committed to young people to take action on their recommendations in 2025 and into the future, including ensuring that young people’s voices are at the centre of what we do. That’s why Council is establishing the Youth Leadership Collective, </w:t>
      </w:r>
      <w:r w:rsidR="001330AB">
        <w:t xml:space="preserve">a project to deliver on these recommendations, guided by The Collective, </w:t>
      </w:r>
      <w:r>
        <w:t xml:space="preserve">an appointed group of young people who will help us make sure that our work on this project continues to meet the needs and expectations of young people in our community. </w:t>
      </w:r>
    </w:p>
    <w:p w14:paraId="34AC0031" w14:textId="77777777" w:rsidR="0055091E" w:rsidRDefault="0055091E" w:rsidP="0055091E"/>
    <w:p w14:paraId="279AC68B" w14:textId="10925527" w:rsidR="0055091E" w:rsidRDefault="0055091E" w:rsidP="0055091E">
      <w:r>
        <w:t xml:space="preserve">Being a member of </w:t>
      </w:r>
      <w:r w:rsidR="001330AB">
        <w:t>T</w:t>
      </w:r>
      <w:r>
        <w:t>he Collective will involve:</w:t>
      </w:r>
    </w:p>
    <w:p w14:paraId="77BF7837" w14:textId="5E592D15" w:rsidR="0055091E" w:rsidRDefault="00E35F05" w:rsidP="0055091E">
      <w:pPr>
        <w:pStyle w:val="ListParagraph"/>
        <w:numPr>
          <w:ilvl w:val="0"/>
          <w:numId w:val="21"/>
        </w:numPr>
        <w:spacing w:after="160" w:line="278" w:lineRule="auto"/>
      </w:pPr>
      <w:r>
        <w:t>P</w:t>
      </w:r>
      <w:r w:rsidR="0055091E">
        <w:t>roviding advice and guidance on how we should deliver on the recommendations from the 2024 Youth Leadership Forum, based on your experience and insights as young leaders</w:t>
      </w:r>
    </w:p>
    <w:p w14:paraId="0773DF41" w14:textId="4E47B6C8" w:rsidR="0055091E" w:rsidRDefault="00E35F05" w:rsidP="0055091E">
      <w:pPr>
        <w:pStyle w:val="ListParagraph"/>
        <w:numPr>
          <w:ilvl w:val="0"/>
          <w:numId w:val="21"/>
        </w:numPr>
        <w:spacing w:after="160" w:line="278" w:lineRule="auto"/>
      </w:pPr>
      <w:r>
        <w:t>K</w:t>
      </w:r>
      <w:r w:rsidR="0055091E">
        <w:t>eeping the project accountable to young people and to the core priorities identified at the forum (youth voice, leadership opportunities &amp; diverse youth representation)</w:t>
      </w:r>
    </w:p>
    <w:p w14:paraId="03486B1A" w14:textId="0646CCA8" w:rsidR="0055091E" w:rsidRDefault="00E35F05" w:rsidP="0055091E">
      <w:pPr>
        <w:pStyle w:val="ListParagraph"/>
        <w:numPr>
          <w:ilvl w:val="0"/>
          <w:numId w:val="21"/>
        </w:numPr>
        <w:spacing w:after="160" w:line="278" w:lineRule="auto"/>
      </w:pPr>
      <w:r>
        <w:t>C</w:t>
      </w:r>
      <w:r w:rsidR="0055091E">
        <w:t>ontributing to communication and promotional strategies to ensure our projects can reach a wide range of young people in the community</w:t>
      </w:r>
    </w:p>
    <w:p w14:paraId="0C41778D" w14:textId="7F5A419E" w:rsidR="0055091E" w:rsidRDefault="00E35F05" w:rsidP="0055091E">
      <w:pPr>
        <w:pStyle w:val="ListParagraph"/>
        <w:numPr>
          <w:ilvl w:val="0"/>
          <w:numId w:val="21"/>
        </w:numPr>
        <w:spacing w:after="160" w:line="278" w:lineRule="auto"/>
      </w:pPr>
      <w:r>
        <w:t>S</w:t>
      </w:r>
      <w:r w:rsidR="0055091E">
        <w:t>haping the direction of our projects e.g. support us to choose topics for skill-building workshops, help us develop a calendar of youth leadership opportunities, plan a campaign to showcase diverse young leaders, etc.</w:t>
      </w:r>
    </w:p>
    <w:p w14:paraId="46940B0E" w14:textId="05FF1EB7" w:rsidR="0055091E" w:rsidRDefault="00E35F05" w:rsidP="0055091E">
      <w:pPr>
        <w:pStyle w:val="ListParagraph"/>
        <w:numPr>
          <w:ilvl w:val="0"/>
          <w:numId w:val="21"/>
        </w:numPr>
        <w:spacing w:after="160" w:line="278" w:lineRule="auto"/>
      </w:pPr>
      <w:r>
        <w:t>A</w:t>
      </w:r>
      <w:r w:rsidR="0055091E">
        <w:t>cting as Youth Leadership Ambassadors e.g. appearing in promotional videos/images promoting the projects, acting as peer mentors, etc.</w:t>
      </w:r>
    </w:p>
    <w:p w14:paraId="3878F6B6" w14:textId="0B60CBD8" w:rsidR="0055091E" w:rsidRPr="00120F2E" w:rsidRDefault="0055091E" w:rsidP="0055091E">
      <w:pPr>
        <w:rPr>
          <w:i/>
          <w:iCs/>
        </w:rPr>
      </w:pPr>
      <w:r>
        <w:t xml:space="preserve">The Collective is </w:t>
      </w:r>
      <w:r>
        <w:rPr>
          <w:i/>
          <w:iCs/>
        </w:rPr>
        <w:t>not:</w:t>
      </w:r>
    </w:p>
    <w:p w14:paraId="28A3ED95" w14:textId="061CB845" w:rsidR="0055091E" w:rsidRDefault="0055091E" w:rsidP="0055091E">
      <w:pPr>
        <w:pStyle w:val="ListParagraph"/>
        <w:numPr>
          <w:ilvl w:val="0"/>
          <w:numId w:val="21"/>
        </w:numPr>
        <w:spacing w:after="160" w:line="278" w:lineRule="auto"/>
      </w:pPr>
      <w:r>
        <w:t>A leadership skills development program – the expectation is that members of the Collective already have existing youth leadership skills. You will likely experience personal growth through participating in this group, but the main purpose of the collective is to get advice from young people who already have demonstrated leadership capacity.</w:t>
      </w:r>
    </w:p>
    <w:p w14:paraId="01E71611" w14:textId="1379CFD7" w:rsidR="00404891" w:rsidRPr="0055091E" w:rsidRDefault="0055091E" w:rsidP="0055091E">
      <w:pPr>
        <w:pStyle w:val="ListParagraph"/>
        <w:numPr>
          <w:ilvl w:val="0"/>
          <w:numId w:val="21"/>
        </w:numPr>
        <w:spacing w:after="160" w:line="278" w:lineRule="auto"/>
      </w:pPr>
      <w:r>
        <w:t xml:space="preserve">A project delivery group – the main role of members of </w:t>
      </w:r>
      <w:r w:rsidR="001330AB">
        <w:t>T</w:t>
      </w:r>
      <w:r>
        <w:t xml:space="preserve">he Collective is to give advice to Youth Services, who will then do the project work based on </w:t>
      </w:r>
      <w:r w:rsidR="001330AB">
        <w:t>T</w:t>
      </w:r>
      <w:r>
        <w:t>he Collective’s expectations and advice. At times, you may choose to contribute directly to the project delivery (e.g. creating social media content, etc.), but this would be as a volunteer – you are not expected to do this but can do so if you wish.</w:t>
      </w:r>
    </w:p>
    <w:p w14:paraId="6EC88868" w14:textId="77777777" w:rsidR="00166531" w:rsidRDefault="00166531" w:rsidP="007643CE"/>
    <w:p w14:paraId="28371DF8" w14:textId="77777777" w:rsidR="007643CE" w:rsidRDefault="007643CE" w:rsidP="00561041">
      <w:pPr>
        <w:rPr>
          <w:rFonts w:asciiTheme="minorHAnsi" w:hAnsiTheme="minorHAnsi"/>
        </w:rPr>
      </w:pPr>
    </w:p>
    <w:p w14:paraId="4F150327" w14:textId="77777777" w:rsidR="007643CE" w:rsidRDefault="007643CE" w:rsidP="00561041">
      <w:pPr>
        <w:rPr>
          <w:rFonts w:asciiTheme="minorHAnsi" w:hAnsiTheme="minorHAnsi"/>
        </w:rPr>
      </w:pPr>
    </w:p>
    <w:p w14:paraId="2D8527E9" w14:textId="77777777" w:rsidR="00D02FC6" w:rsidRDefault="00D02FC6" w:rsidP="00B3106D">
      <w:pPr>
        <w:rPr>
          <w:rFonts w:asciiTheme="minorHAnsi" w:hAnsiTheme="minorHAnsi"/>
          <w:b/>
          <w:bCs/>
          <w:color w:val="156082" w:themeColor="accent1"/>
          <w:u w:val="single"/>
        </w:rPr>
      </w:pPr>
    </w:p>
    <w:p w14:paraId="7B4B20BF" w14:textId="6BCD746C" w:rsidR="00B3106D" w:rsidRDefault="0055091E" w:rsidP="00B3106D">
      <w:pPr>
        <w:rPr>
          <w:rFonts w:asciiTheme="minorHAnsi" w:hAnsiTheme="minorHAnsi"/>
          <w:b/>
          <w:bCs/>
          <w:color w:val="156082" w:themeColor="accent1"/>
          <w:u w:val="single"/>
        </w:rPr>
      </w:pPr>
      <w:r>
        <w:rPr>
          <w:rFonts w:asciiTheme="minorHAnsi" w:hAnsiTheme="minorHAnsi"/>
          <w:b/>
          <w:bCs/>
          <w:color w:val="156082" w:themeColor="accent1"/>
          <w:u w:val="single"/>
        </w:rPr>
        <w:lastRenderedPageBreak/>
        <w:t>Who is eligible to join?</w:t>
      </w:r>
    </w:p>
    <w:p w14:paraId="3DB2B961" w14:textId="77777777" w:rsidR="0055091E" w:rsidRDefault="0055091E" w:rsidP="00B3106D">
      <w:pPr>
        <w:rPr>
          <w:rFonts w:asciiTheme="minorHAnsi" w:hAnsiTheme="minorHAnsi"/>
          <w:b/>
          <w:bCs/>
          <w:color w:val="156082" w:themeColor="accent1"/>
          <w:u w:val="single"/>
        </w:rPr>
      </w:pPr>
    </w:p>
    <w:p w14:paraId="17B91FB6" w14:textId="5042BAFD" w:rsidR="0055091E" w:rsidRDefault="0055091E" w:rsidP="0055091E">
      <w:pPr>
        <w:contextualSpacing/>
        <w:jc w:val="both"/>
        <w:rPr>
          <w:lang w:eastAsia="en-AU"/>
        </w:rPr>
      </w:pPr>
      <w:r>
        <w:t xml:space="preserve">Young people aged </w:t>
      </w:r>
      <w:r w:rsidRPr="00396880">
        <w:t>18 – 25</w:t>
      </w:r>
      <w:r>
        <w:t xml:space="preserve"> </w:t>
      </w:r>
      <w:r w:rsidRPr="00970FF8">
        <w:rPr>
          <w:lang w:eastAsia="en-AU"/>
        </w:rPr>
        <w:t xml:space="preserve">who have a significant connection to Greater Dandenong </w:t>
      </w:r>
      <w:r>
        <w:rPr>
          <w:lang w:eastAsia="en-AU"/>
        </w:rPr>
        <w:t>(</w:t>
      </w:r>
      <w:r w:rsidRPr="00970FF8">
        <w:rPr>
          <w:lang w:eastAsia="en-AU"/>
        </w:rPr>
        <w:t>i.e.  live, study</w:t>
      </w:r>
      <w:r>
        <w:rPr>
          <w:lang w:eastAsia="en-AU"/>
        </w:rPr>
        <w:t xml:space="preserve"> or</w:t>
      </w:r>
      <w:r w:rsidRPr="00970FF8">
        <w:rPr>
          <w:lang w:eastAsia="en-AU"/>
        </w:rPr>
        <w:t xml:space="preserve"> </w:t>
      </w:r>
      <w:r>
        <w:rPr>
          <w:lang w:eastAsia="en-AU"/>
        </w:rPr>
        <w:t xml:space="preserve">work) are invited to apply for </w:t>
      </w:r>
      <w:r w:rsidR="001330AB">
        <w:rPr>
          <w:lang w:eastAsia="en-AU"/>
        </w:rPr>
        <w:t>T</w:t>
      </w:r>
      <w:r>
        <w:rPr>
          <w:lang w:eastAsia="en-AU"/>
        </w:rPr>
        <w:t xml:space="preserve">he Collective. </w:t>
      </w:r>
      <w:r>
        <w:t xml:space="preserve">We are looking for a group of up to </w:t>
      </w:r>
      <w:r w:rsidRPr="00396880">
        <w:t>10 young people</w:t>
      </w:r>
      <w:r>
        <w:t xml:space="preserve"> who have demonstrated their interest and expertise in youth leadership. This could include:</w:t>
      </w:r>
    </w:p>
    <w:p w14:paraId="34025060" w14:textId="22C063AD" w:rsidR="0055091E" w:rsidRDefault="0055091E" w:rsidP="0055091E">
      <w:pPr>
        <w:pStyle w:val="ListParagraph"/>
        <w:numPr>
          <w:ilvl w:val="0"/>
          <w:numId w:val="22"/>
        </w:numPr>
        <w:spacing w:after="160" w:line="278" w:lineRule="auto"/>
      </w:pPr>
      <w:r>
        <w:t xml:space="preserve">Being a previous participant in a youth leadership program e.g. CGD’s Young Leaders program, CMY’s programs, Headspace Youth Advisory Committee, SMRC’s Youth Advisory Group, your school’s Student Representative Council etc. </w:t>
      </w:r>
    </w:p>
    <w:p w14:paraId="57D242BF" w14:textId="77777777" w:rsidR="0055091E" w:rsidRDefault="0055091E" w:rsidP="0055091E">
      <w:pPr>
        <w:pStyle w:val="ListParagraph"/>
        <w:numPr>
          <w:ilvl w:val="0"/>
          <w:numId w:val="22"/>
        </w:numPr>
        <w:spacing w:after="160" w:line="278" w:lineRule="auto"/>
      </w:pPr>
      <w:r>
        <w:t xml:space="preserve">Leading your own project or initiative that has contributed to your community e.g. an arts project, sports program, tutoring or homework group etc. </w:t>
      </w:r>
    </w:p>
    <w:p w14:paraId="38578B5A" w14:textId="77777777" w:rsidR="0055091E" w:rsidRDefault="0055091E" w:rsidP="0055091E">
      <w:pPr>
        <w:pStyle w:val="ListParagraph"/>
        <w:numPr>
          <w:ilvl w:val="0"/>
          <w:numId w:val="22"/>
        </w:numPr>
        <w:spacing w:after="160" w:line="278" w:lineRule="auto"/>
      </w:pPr>
      <w:r>
        <w:t>Being identified as a potential young leader by staff at an organisation in our community</w:t>
      </w:r>
    </w:p>
    <w:p w14:paraId="1189E01A" w14:textId="1364F6DF" w:rsidR="0055091E" w:rsidRDefault="0055091E" w:rsidP="0055091E">
      <w:r>
        <w:t xml:space="preserve">In your application, you will be asked to describe your experience with youth leadership, why you want to join the group and what skills and strengths you’ll bring to </w:t>
      </w:r>
      <w:r w:rsidR="001330AB">
        <w:t>T</w:t>
      </w:r>
      <w:r>
        <w:t xml:space="preserve">he Collective. </w:t>
      </w:r>
    </w:p>
    <w:p w14:paraId="34396552" w14:textId="77777777" w:rsidR="0055091E" w:rsidRDefault="0055091E" w:rsidP="0055091E"/>
    <w:p w14:paraId="71670834" w14:textId="7A647659" w:rsidR="0055091E" w:rsidRDefault="0055091E" w:rsidP="0055091E">
      <w:r w:rsidRPr="002C5B67">
        <w:t xml:space="preserve">It’s important to note that this group is </w:t>
      </w:r>
      <w:r w:rsidRPr="002C5B67">
        <w:rPr>
          <w:i/>
          <w:iCs/>
        </w:rPr>
        <w:t>not</w:t>
      </w:r>
      <w:r w:rsidRPr="002C5B67">
        <w:t xml:space="preserve"> a leadership skills program</w:t>
      </w:r>
      <w:r>
        <w:t xml:space="preserve">. If you are interested in developing your leadership skills, you might </w:t>
      </w:r>
      <w:r w:rsidR="003D29ED">
        <w:t>want to consider applying for another youth leadership program.</w:t>
      </w:r>
    </w:p>
    <w:p w14:paraId="46A4403F" w14:textId="77777777" w:rsidR="0055091E" w:rsidRDefault="0055091E" w:rsidP="0055091E"/>
    <w:p w14:paraId="0E256CF9" w14:textId="1901592E" w:rsidR="007643CE" w:rsidRPr="0055091E" w:rsidRDefault="0055091E" w:rsidP="00561041">
      <w:pPr>
        <w:rPr>
          <w:rFonts w:asciiTheme="minorHAnsi" w:hAnsiTheme="minorHAnsi"/>
          <w:b/>
          <w:bCs/>
          <w:color w:val="156082" w:themeColor="accent1"/>
          <w:u w:val="single"/>
        </w:rPr>
      </w:pPr>
      <w:r>
        <w:t xml:space="preserve">As the City of Greater Dandenong is the most culturally diverse municipality, we will be selecting a diverse range of people to join </w:t>
      </w:r>
      <w:r w:rsidR="001330AB">
        <w:t>T</w:t>
      </w:r>
      <w:r>
        <w:t>he</w:t>
      </w:r>
      <w:r w:rsidR="001330AB">
        <w:t xml:space="preserve"> </w:t>
      </w:r>
      <w:r>
        <w:t>Collective to represent our community.</w:t>
      </w:r>
    </w:p>
    <w:p w14:paraId="25ED8EB8" w14:textId="77777777" w:rsidR="007D3C99" w:rsidRDefault="007D3C99" w:rsidP="009F3668">
      <w:pPr>
        <w:rPr>
          <w:rFonts w:asciiTheme="minorHAnsi" w:hAnsiTheme="minorHAnsi"/>
        </w:rPr>
      </w:pPr>
    </w:p>
    <w:p w14:paraId="11A3A2FF" w14:textId="4391DD3D" w:rsidR="007D3C99" w:rsidRDefault="0055091E" w:rsidP="009F3668">
      <w:pPr>
        <w:rPr>
          <w:rFonts w:asciiTheme="minorHAnsi" w:hAnsiTheme="minorHAnsi"/>
          <w:b/>
          <w:bCs/>
          <w:color w:val="156082" w:themeColor="accent1"/>
          <w:u w:val="single"/>
        </w:rPr>
      </w:pPr>
      <w:r>
        <w:rPr>
          <w:rFonts w:asciiTheme="minorHAnsi" w:hAnsiTheme="minorHAnsi"/>
          <w:b/>
          <w:bCs/>
          <w:color w:val="156082" w:themeColor="accent1"/>
          <w:u w:val="single"/>
        </w:rPr>
        <w:t>What are the benefits of participating?</w:t>
      </w:r>
    </w:p>
    <w:p w14:paraId="0101BA66" w14:textId="77777777" w:rsidR="0055091E" w:rsidRPr="000F0B94" w:rsidRDefault="0055091E" w:rsidP="0055091E">
      <w:r>
        <w:t xml:space="preserve">Members of the group will be remunerated with a $50 honorarium for every meeting they attend. You will also get to contribute to exciting projects in the community and creating more opportunities for young leaders. </w:t>
      </w:r>
    </w:p>
    <w:p w14:paraId="78756BE7" w14:textId="77777777" w:rsidR="005625E7" w:rsidRPr="00B45938" w:rsidRDefault="005625E7" w:rsidP="009F3668">
      <w:pPr>
        <w:rPr>
          <w:rFonts w:asciiTheme="minorHAnsi" w:hAnsiTheme="minorHAnsi"/>
        </w:rPr>
      </w:pPr>
    </w:p>
    <w:p w14:paraId="6FA88AAC" w14:textId="02B99312" w:rsidR="0050509B" w:rsidRDefault="0055091E" w:rsidP="00843BFA">
      <w:pPr>
        <w:spacing w:after="160" w:line="259" w:lineRule="auto"/>
        <w:rPr>
          <w:rFonts w:asciiTheme="minorHAnsi" w:hAnsiTheme="minorHAnsi"/>
          <w:b/>
          <w:bCs/>
          <w:color w:val="156082" w:themeColor="accent1"/>
          <w:u w:val="single"/>
        </w:rPr>
      </w:pPr>
      <w:r>
        <w:rPr>
          <w:rFonts w:asciiTheme="minorHAnsi" w:hAnsiTheme="minorHAnsi"/>
          <w:b/>
          <w:bCs/>
          <w:color w:val="156082" w:themeColor="accent1"/>
          <w:u w:val="single"/>
        </w:rPr>
        <w:t>What time commitment is required?</w:t>
      </w:r>
    </w:p>
    <w:p w14:paraId="422F32F4" w14:textId="77777777" w:rsidR="0055091E" w:rsidRDefault="0055091E" w:rsidP="0055091E">
      <w:r>
        <w:t xml:space="preserve">Meetings will be held once per month </w:t>
      </w:r>
      <w:r w:rsidRPr="00396880">
        <w:t>from May 2025 to May 2026.</w:t>
      </w:r>
      <w:r>
        <w:t xml:space="preserve"> Meetings will run </w:t>
      </w:r>
      <w:r w:rsidRPr="00396880">
        <w:t xml:space="preserve">from </w:t>
      </w:r>
      <w:r w:rsidRPr="002C5B67">
        <w:t>6.00pm – 8:00pm and will be held at Dandenong Library.</w:t>
      </w:r>
      <w:r>
        <w:t xml:space="preserve"> All meeting dates for the group are listed under the “Key Dates” section below. </w:t>
      </w:r>
    </w:p>
    <w:p w14:paraId="78A70225" w14:textId="77777777" w:rsidR="0055091E" w:rsidRDefault="0055091E" w:rsidP="0055091E"/>
    <w:p w14:paraId="19AE7E77" w14:textId="020DF8A0" w:rsidR="0055091E" w:rsidRDefault="0055091E" w:rsidP="0055091E">
      <w:pPr>
        <w:spacing w:after="160" w:line="259" w:lineRule="auto"/>
      </w:pPr>
      <w:r>
        <w:t>We understand that it may not be possible for you to attend every meeting – that’s OK, life happens! If you do not attend a meeting, you will not be remunerated for that month. If you miss two or more meetings in a row, we may have a conversation with you about whether you are able to continue participating in the group.</w:t>
      </w:r>
    </w:p>
    <w:p w14:paraId="30449C26" w14:textId="77777777" w:rsidR="0055091E" w:rsidRDefault="0055091E">
      <w:pPr>
        <w:spacing w:after="160" w:line="259" w:lineRule="auto"/>
        <w:rPr>
          <w:rFonts w:asciiTheme="minorHAnsi" w:hAnsiTheme="minorHAnsi"/>
          <w:b/>
          <w:bCs/>
          <w:color w:val="156082" w:themeColor="accent1"/>
          <w:u w:val="single"/>
        </w:rPr>
      </w:pPr>
      <w:r>
        <w:rPr>
          <w:rFonts w:asciiTheme="minorHAnsi" w:hAnsiTheme="minorHAnsi"/>
          <w:b/>
          <w:bCs/>
          <w:color w:val="156082" w:themeColor="accent1"/>
          <w:u w:val="single"/>
        </w:rPr>
        <w:br w:type="page"/>
      </w:r>
    </w:p>
    <w:p w14:paraId="5ED56F60" w14:textId="6ED9B012" w:rsidR="0055091E" w:rsidRDefault="0055091E" w:rsidP="0055091E">
      <w:pPr>
        <w:spacing w:after="160" w:line="259" w:lineRule="auto"/>
        <w:rPr>
          <w:rFonts w:asciiTheme="minorHAnsi" w:hAnsiTheme="minorHAnsi"/>
          <w:b/>
          <w:bCs/>
          <w:color w:val="156082" w:themeColor="accent1"/>
          <w:u w:val="single"/>
        </w:rPr>
      </w:pPr>
      <w:r>
        <w:rPr>
          <w:rFonts w:asciiTheme="minorHAnsi" w:hAnsiTheme="minorHAnsi"/>
          <w:b/>
          <w:bCs/>
          <w:color w:val="156082" w:themeColor="accent1"/>
          <w:u w:val="single"/>
        </w:rPr>
        <w:lastRenderedPageBreak/>
        <w:t>Key dates</w:t>
      </w:r>
    </w:p>
    <w:p w14:paraId="74323055" w14:textId="469EFDA5" w:rsidR="0055091E" w:rsidRDefault="0055091E" w:rsidP="0055091E">
      <w:r w:rsidRPr="00E2368A">
        <w:rPr>
          <w:b/>
          <w:bCs/>
        </w:rPr>
        <w:t>Applications close:</w:t>
      </w:r>
      <w:r w:rsidR="00E35F05">
        <w:rPr>
          <w:b/>
          <w:bCs/>
        </w:rPr>
        <w:t xml:space="preserve"> </w:t>
      </w:r>
      <w:r w:rsidR="00147DF8">
        <w:t>Wednesday</w:t>
      </w:r>
      <w:r w:rsidR="00E35F05" w:rsidRPr="00E35F05">
        <w:t xml:space="preserve"> </w:t>
      </w:r>
      <w:r w:rsidR="00147DF8">
        <w:t>30 April</w:t>
      </w:r>
      <w:r w:rsidR="00E35F05" w:rsidRPr="00E35F05">
        <w:t xml:space="preserve"> 2025</w:t>
      </w:r>
      <w:r w:rsidR="000B76E1">
        <w:t>, 11:59pm</w:t>
      </w:r>
    </w:p>
    <w:p w14:paraId="29279707" w14:textId="77777777" w:rsidR="0055091E" w:rsidRDefault="0055091E" w:rsidP="0055091E"/>
    <w:p w14:paraId="144985B0" w14:textId="1CF1B9DF" w:rsidR="000B76E1" w:rsidRDefault="0055091E" w:rsidP="0055091E">
      <w:r w:rsidRPr="00E2368A">
        <w:rPr>
          <w:b/>
          <w:bCs/>
        </w:rPr>
        <w:t>Interviews:</w:t>
      </w:r>
      <w:r w:rsidR="00E35F05">
        <w:rPr>
          <w:b/>
          <w:bCs/>
        </w:rPr>
        <w:t xml:space="preserve"> </w:t>
      </w:r>
      <w:r w:rsidR="00147DF8" w:rsidRPr="00147DF8">
        <w:t>During</w:t>
      </w:r>
      <w:r w:rsidR="00147DF8">
        <w:rPr>
          <w:b/>
          <w:bCs/>
        </w:rPr>
        <w:t xml:space="preserve"> </w:t>
      </w:r>
      <w:r w:rsidR="00E35F05" w:rsidRPr="00E35F05">
        <w:t>April 2025</w:t>
      </w:r>
    </w:p>
    <w:p w14:paraId="1CB9E993" w14:textId="77777777" w:rsidR="000B76E1" w:rsidRDefault="000B76E1" w:rsidP="0055091E"/>
    <w:p w14:paraId="47088E05" w14:textId="2354DE56" w:rsidR="000B76E1" w:rsidRPr="000B76E1" w:rsidRDefault="000B76E1" w:rsidP="0055091E">
      <w:r>
        <w:rPr>
          <w:b/>
          <w:bCs/>
        </w:rPr>
        <w:t xml:space="preserve">Notification of application outcome: </w:t>
      </w:r>
      <w:r>
        <w:t>Early May 2025</w:t>
      </w:r>
    </w:p>
    <w:p w14:paraId="0B03C156" w14:textId="77777777" w:rsidR="0055091E" w:rsidRDefault="0055091E" w:rsidP="0055091E"/>
    <w:p w14:paraId="5E3B3134" w14:textId="7B416521" w:rsidR="0055091E" w:rsidRPr="003B766F" w:rsidRDefault="0055091E" w:rsidP="0055091E">
      <w:r w:rsidRPr="00E2368A">
        <w:rPr>
          <w:b/>
          <w:bCs/>
        </w:rPr>
        <w:t xml:space="preserve">Meeting dates: </w:t>
      </w:r>
      <w:r w:rsidR="003B766F">
        <w:t>(may be subject to change)</w:t>
      </w:r>
    </w:p>
    <w:p w14:paraId="216F138C" w14:textId="77777777" w:rsidR="0055091E" w:rsidRDefault="0055091E" w:rsidP="0055091E"/>
    <w:p w14:paraId="1FDB8E21" w14:textId="77777777" w:rsidR="0055091E" w:rsidRPr="00E2368A" w:rsidRDefault="0055091E" w:rsidP="0055091E">
      <w:pPr>
        <w:rPr>
          <w:b/>
          <w:bCs/>
        </w:rPr>
      </w:pPr>
      <w:r w:rsidRPr="00E2368A">
        <w:rPr>
          <w:b/>
          <w:bCs/>
        </w:rPr>
        <w:t>2025</w:t>
      </w:r>
    </w:p>
    <w:p w14:paraId="4C7A5E7D" w14:textId="77777777" w:rsidR="00E35F05" w:rsidRPr="00A22272" w:rsidRDefault="00E35F05" w:rsidP="00E35F05">
      <w:r w:rsidRPr="00A22272">
        <w:t>Wednesday 21 May 2025</w:t>
      </w:r>
    </w:p>
    <w:p w14:paraId="0D87C511" w14:textId="77777777" w:rsidR="00E35F05" w:rsidRPr="00A22272" w:rsidRDefault="00E35F05" w:rsidP="00E35F05">
      <w:r w:rsidRPr="00A22272">
        <w:t>Wednesday 18 June 2025</w:t>
      </w:r>
    </w:p>
    <w:p w14:paraId="2C9FE6FB" w14:textId="77777777" w:rsidR="00E35F05" w:rsidRPr="00A22272" w:rsidRDefault="00E35F05" w:rsidP="00E35F05">
      <w:r w:rsidRPr="00A22272">
        <w:t>Wednesday 16 July 2025</w:t>
      </w:r>
    </w:p>
    <w:p w14:paraId="0D6D01CE" w14:textId="77777777" w:rsidR="00E35F05" w:rsidRPr="00A22272" w:rsidRDefault="00E35F05" w:rsidP="00E35F05">
      <w:r w:rsidRPr="00A22272">
        <w:t>Wednesday 20 August 2025</w:t>
      </w:r>
    </w:p>
    <w:p w14:paraId="29EAEE6A" w14:textId="77777777" w:rsidR="00E35F05" w:rsidRPr="00A22272" w:rsidRDefault="00E35F05" w:rsidP="00E35F05">
      <w:r w:rsidRPr="00A22272">
        <w:t>Wednesday 17 September 2025</w:t>
      </w:r>
    </w:p>
    <w:p w14:paraId="34C9234A" w14:textId="77777777" w:rsidR="00E35F05" w:rsidRPr="00A22272" w:rsidRDefault="00E35F05" w:rsidP="00E35F05">
      <w:r w:rsidRPr="00A22272">
        <w:t>Wednesday 15 October 2025</w:t>
      </w:r>
    </w:p>
    <w:p w14:paraId="235B8C00" w14:textId="77777777" w:rsidR="00E35F05" w:rsidRPr="00A22272" w:rsidRDefault="00E35F05" w:rsidP="00E35F05">
      <w:r w:rsidRPr="00A22272">
        <w:t>Wednesday 19 November 2025</w:t>
      </w:r>
    </w:p>
    <w:p w14:paraId="38381FC9" w14:textId="77777777" w:rsidR="0055091E" w:rsidRDefault="0055091E" w:rsidP="0055091E"/>
    <w:p w14:paraId="5F8E4868" w14:textId="77777777" w:rsidR="0055091E" w:rsidRPr="00E2368A" w:rsidRDefault="0055091E" w:rsidP="0055091E">
      <w:pPr>
        <w:rPr>
          <w:b/>
          <w:bCs/>
        </w:rPr>
      </w:pPr>
      <w:r w:rsidRPr="00E2368A">
        <w:rPr>
          <w:b/>
          <w:bCs/>
        </w:rPr>
        <w:t>2026</w:t>
      </w:r>
    </w:p>
    <w:p w14:paraId="26C866E3" w14:textId="77777777" w:rsidR="00E35F05" w:rsidRPr="00A22272" w:rsidRDefault="00E35F05" w:rsidP="00E35F05">
      <w:r w:rsidRPr="00A22272">
        <w:t>Wednesday 21 January 2026</w:t>
      </w:r>
    </w:p>
    <w:p w14:paraId="711FDB98" w14:textId="77777777" w:rsidR="00E35F05" w:rsidRPr="00A22272" w:rsidRDefault="00E35F05" w:rsidP="00E35F05">
      <w:r w:rsidRPr="00A22272">
        <w:t>Wednesday 18 February 2026</w:t>
      </w:r>
    </w:p>
    <w:p w14:paraId="6E383AD8" w14:textId="77777777" w:rsidR="00E35F05" w:rsidRPr="00A22272" w:rsidRDefault="00E35F05" w:rsidP="00E35F05">
      <w:r w:rsidRPr="00A22272">
        <w:t>Wednesday 18 March 2026</w:t>
      </w:r>
    </w:p>
    <w:p w14:paraId="7E366E92" w14:textId="77777777" w:rsidR="00E35F05" w:rsidRPr="00A22272" w:rsidRDefault="00E35F05" w:rsidP="00E35F05">
      <w:r w:rsidRPr="00A22272">
        <w:t>Wednesday 15 April 2026</w:t>
      </w:r>
    </w:p>
    <w:p w14:paraId="093CCBDB" w14:textId="77777777" w:rsidR="00E35F05" w:rsidRPr="00A22272" w:rsidRDefault="00E35F05" w:rsidP="00E35F05">
      <w:r w:rsidRPr="00A22272">
        <w:t>Wednesday 20 May 2026</w:t>
      </w:r>
    </w:p>
    <w:p w14:paraId="35E2D63F" w14:textId="77777777" w:rsidR="0055091E" w:rsidRPr="0075621D" w:rsidRDefault="0055091E" w:rsidP="0055091E"/>
    <w:p w14:paraId="41BC69C3" w14:textId="56C017C9" w:rsidR="0055091E" w:rsidRDefault="0055091E" w:rsidP="0055091E">
      <w:pPr>
        <w:rPr>
          <w:rFonts w:asciiTheme="minorHAnsi" w:hAnsiTheme="minorHAnsi"/>
          <w:b/>
          <w:bCs/>
          <w:color w:val="156082" w:themeColor="accent1"/>
          <w:u w:val="single"/>
        </w:rPr>
      </w:pPr>
      <w:r>
        <w:rPr>
          <w:rFonts w:asciiTheme="minorHAnsi" w:hAnsiTheme="minorHAnsi"/>
          <w:b/>
          <w:bCs/>
          <w:color w:val="156082" w:themeColor="accent1"/>
          <w:u w:val="single"/>
        </w:rPr>
        <w:t xml:space="preserve">How to apply </w:t>
      </w:r>
    </w:p>
    <w:p w14:paraId="75CDBDE5" w14:textId="77777777" w:rsidR="0055091E" w:rsidRPr="0055091E" w:rsidRDefault="0055091E" w:rsidP="0055091E">
      <w:pPr>
        <w:rPr>
          <w:rFonts w:asciiTheme="minorHAnsi" w:hAnsiTheme="minorHAnsi"/>
          <w:b/>
          <w:bCs/>
          <w:color w:val="156082" w:themeColor="accent1"/>
          <w:u w:val="single"/>
        </w:rPr>
      </w:pPr>
    </w:p>
    <w:p w14:paraId="79FFDE6C" w14:textId="62F96DAB" w:rsidR="0055091E" w:rsidRDefault="0055091E" w:rsidP="0055091E">
      <w:r>
        <w:t xml:space="preserve">Please complete the application form </w:t>
      </w:r>
      <w:r w:rsidR="00147DF8">
        <w:t>via the following</w:t>
      </w:r>
      <w:r>
        <w:t xml:space="preserve"> the </w:t>
      </w:r>
      <w:hyperlink r:id="rId10" w:history="1">
        <w:r w:rsidRPr="00147DF8">
          <w:rPr>
            <w:rStyle w:val="Hyperlink"/>
          </w:rPr>
          <w:t>lin</w:t>
        </w:r>
        <w:r w:rsidR="00147DF8" w:rsidRPr="00147DF8">
          <w:rPr>
            <w:rStyle w:val="Hyperlink"/>
          </w:rPr>
          <w:t>k</w:t>
        </w:r>
      </w:hyperlink>
      <w:r>
        <w:t>. Once we receive your application, a member of the Youth Services team will contact you to arrange a</w:t>
      </w:r>
      <w:r w:rsidR="00147DF8">
        <w:t xml:space="preserve"> phone call and a</w:t>
      </w:r>
      <w:r>
        <w:t>n in-person interview.</w:t>
      </w:r>
    </w:p>
    <w:p w14:paraId="6983CE02" w14:textId="77777777" w:rsidR="0055091E" w:rsidRDefault="0055091E" w:rsidP="0055091E"/>
    <w:p w14:paraId="6804D13D" w14:textId="0835E7D4" w:rsidR="0055091E" w:rsidRPr="00B03924" w:rsidRDefault="0055091E" w:rsidP="0055091E">
      <w:r>
        <w:t xml:space="preserve">If you would like to complete a paper application, or need other help with your application, please contact us by phone or email, or visit our office at 39A Clow St, Dandenong. </w:t>
      </w:r>
    </w:p>
    <w:p w14:paraId="77E3D218" w14:textId="77777777" w:rsidR="0055091E" w:rsidRDefault="0055091E" w:rsidP="0055091E">
      <w:pPr>
        <w:spacing w:after="160" w:line="259" w:lineRule="auto"/>
      </w:pPr>
    </w:p>
    <w:p w14:paraId="6A5026C2" w14:textId="6235778D" w:rsidR="0055091E" w:rsidRDefault="0055091E" w:rsidP="0055091E">
      <w:pPr>
        <w:rPr>
          <w:rFonts w:asciiTheme="minorHAnsi" w:hAnsiTheme="minorHAnsi"/>
          <w:b/>
          <w:bCs/>
          <w:color w:val="156082" w:themeColor="accent1"/>
          <w:u w:val="single"/>
        </w:rPr>
      </w:pPr>
      <w:r>
        <w:rPr>
          <w:rFonts w:asciiTheme="minorHAnsi" w:hAnsiTheme="minorHAnsi"/>
          <w:b/>
          <w:bCs/>
          <w:color w:val="156082" w:themeColor="accent1"/>
          <w:u w:val="single"/>
        </w:rPr>
        <w:t xml:space="preserve">I have another question. Who should I contact? </w:t>
      </w:r>
    </w:p>
    <w:p w14:paraId="637E2771" w14:textId="77777777" w:rsidR="0055091E" w:rsidRPr="0055091E" w:rsidRDefault="0055091E" w:rsidP="0055091E">
      <w:pPr>
        <w:rPr>
          <w:rFonts w:asciiTheme="minorHAnsi" w:hAnsiTheme="minorHAnsi"/>
          <w:b/>
          <w:bCs/>
          <w:color w:val="156082" w:themeColor="accent1"/>
          <w:u w:val="single"/>
        </w:rPr>
      </w:pPr>
    </w:p>
    <w:p w14:paraId="019C66EC" w14:textId="3D0A22AF" w:rsidR="0055091E" w:rsidRDefault="0055091E" w:rsidP="0055091E">
      <w:r>
        <w:t>For more information or any questions or concerns, please feel free to contact Matilda or Venushi in Youth Services at any time:</w:t>
      </w:r>
    </w:p>
    <w:p w14:paraId="3ED25219" w14:textId="77777777" w:rsidR="0055091E" w:rsidRDefault="0055091E" w:rsidP="005509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091E" w14:paraId="50EA9743" w14:textId="77777777" w:rsidTr="00312955">
        <w:tc>
          <w:tcPr>
            <w:tcW w:w="4508" w:type="dxa"/>
          </w:tcPr>
          <w:p w14:paraId="68250D4D" w14:textId="77777777" w:rsidR="0055091E" w:rsidRDefault="0055091E" w:rsidP="00312955">
            <w:r>
              <w:t>Matilda Houlihan</w:t>
            </w:r>
          </w:p>
          <w:p w14:paraId="707C2B32" w14:textId="77777777" w:rsidR="0055091E" w:rsidRDefault="0055091E" w:rsidP="00312955">
            <w:hyperlink r:id="rId11" w:history="1">
              <w:r w:rsidRPr="00DD5085">
                <w:rPr>
                  <w:rStyle w:val="Hyperlink"/>
                </w:rPr>
                <w:t>matilda.houlihan@cgd.vic.gov.au</w:t>
              </w:r>
            </w:hyperlink>
          </w:p>
          <w:p w14:paraId="66921BDE" w14:textId="77777777" w:rsidR="0055091E" w:rsidRDefault="0055091E" w:rsidP="00312955">
            <w:r>
              <w:t>0481 119 696</w:t>
            </w:r>
          </w:p>
        </w:tc>
        <w:tc>
          <w:tcPr>
            <w:tcW w:w="4508" w:type="dxa"/>
          </w:tcPr>
          <w:p w14:paraId="0E43F37C" w14:textId="77777777" w:rsidR="0055091E" w:rsidRDefault="0055091E" w:rsidP="00312955">
            <w:r>
              <w:t>Venushi Dewundege</w:t>
            </w:r>
          </w:p>
          <w:p w14:paraId="5FE09BBC" w14:textId="77777777" w:rsidR="0055091E" w:rsidRDefault="0055091E" w:rsidP="00312955">
            <w:hyperlink r:id="rId12" w:history="1">
              <w:r w:rsidRPr="00DD5085">
                <w:rPr>
                  <w:rStyle w:val="Hyperlink"/>
                </w:rPr>
                <w:t>venushi.dewundege@cgd.vic.gov.au</w:t>
              </w:r>
            </w:hyperlink>
          </w:p>
          <w:p w14:paraId="46C36445" w14:textId="77777777" w:rsidR="0055091E" w:rsidRDefault="0055091E" w:rsidP="00312955">
            <w:r w:rsidRPr="006F69AA">
              <w:t>0419 366 051  </w:t>
            </w:r>
          </w:p>
        </w:tc>
      </w:tr>
    </w:tbl>
    <w:p w14:paraId="52B9CA44" w14:textId="77777777" w:rsidR="0055091E" w:rsidRDefault="0055091E" w:rsidP="0055091E"/>
    <w:p w14:paraId="3C91863E" w14:textId="77777777" w:rsidR="0055091E" w:rsidRDefault="0055091E" w:rsidP="0055091E">
      <w:r>
        <w:t xml:space="preserve">If you are unable to reach Matilda or Venushi, you can contact the Youth Services team via </w:t>
      </w:r>
      <w:hyperlink r:id="rId13" w:history="1">
        <w:r w:rsidRPr="00DD5085">
          <w:rPr>
            <w:rStyle w:val="Hyperlink"/>
          </w:rPr>
          <w:t>youthservices@cgd.vic.gov.au</w:t>
        </w:r>
      </w:hyperlink>
      <w:r>
        <w:t xml:space="preserve"> or 03 8571 1620.</w:t>
      </w:r>
    </w:p>
    <w:p w14:paraId="3373EEC9" w14:textId="77777777" w:rsidR="0055091E" w:rsidRPr="0055091E" w:rsidRDefault="0055091E" w:rsidP="0055091E">
      <w:pPr>
        <w:spacing w:after="160" w:line="259" w:lineRule="auto"/>
      </w:pPr>
    </w:p>
    <w:sectPr w:rsidR="0055091E" w:rsidRPr="0055091E" w:rsidSect="0055091E">
      <w:headerReference w:type="default" r:id="rId14"/>
      <w:footerReference w:type="defaul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75EC" w14:textId="77777777" w:rsidR="00B80413" w:rsidRDefault="00B80413" w:rsidP="006850D1">
      <w:r>
        <w:separator/>
      </w:r>
    </w:p>
  </w:endnote>
  <w:endnote w:type="continuationSeparator" w:id="0">
    <w:p w14:paraId="7C33D651" w14:textId="77777777" w:rsidR="00B80413" w:rsidRDefault="00B80413" w:rsidP="0068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ul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047167"/>
      <w:docPartObj>
        <w:docPartGallery w:val="Page Numbers (Bottom of Page)"/>
        <w:docPartUnique/>
      </w:docPartObj>
    </w:sdtPr>
    <w:sdtEndPr>
      <w:rPr>
        <w:noProof/>
      </w:rPr>
    </w:sdtEndPr>
    <w:sdtContent>
      <w:p w14:paraId="61123FC3" w14:textId="1B601A6B" w:rsidR="00700654" w:rsidRDefault="007006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9C5DB" w14:textId="77777777" w:rsidR="00700654" w:rsidRDefault="0070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CED6D" w14:textId="77777777" w:rsidR="00B80413" w:rsidRDefault="00B80413" w:rsidP="006850D1">
      <w:r>
        <w:separator/>
      </w:r>
    </w:p>
  </w:footnote>
  <w:footnote w:type="continuationSeparator" w:id="0">
    <w:p w14:paraId="22929D52" w14:textId="77777777" w:rsidR="00B80413" w:rsidRDefault="00B80413" w:rsidP="0068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D800" w14:textId="13658CAF" w:rsidR="00610344" w:rsidRDefault="006850D1">
    <w:pPr>
      <w:pStyle w:val="Header"/>
    </w:pPr>
    <w:r>
      <w:rPr>
        <w:rFonts w:ascii="Muli" w:hAnsi="Muli" w:cs="Arial"/>
        <w:noProof/>
        <w:color w:val="000000"/>
        <w:lang w:val="en"/>
      </w:rPr>
      <w:drawing>
        <wp:anchor distT="0" distB="0" distL="114300" distR="114300" simplePos="0" relativeHeight="251659264" behindDoc="1" locked="0" layoutInCell="1" allowOverlap="1" wp14:anchorId="06B5F406" wp14:editId="730CADBE">
          <wp:simplePos x="0" y="0"/>
          <wp:positionH relativeFrom="column">
            <wp:posOffset>1951893</wp:posOffset>
          </wp:positionH>
          <wp:positionV relativeFrom="paragraph">
            <wp:posOffset>-86165</wp:posOffset>
          </wp:positionV>
          <wp:extent cx="1697238" cy="539603"/>
          <wp:effectExtent l="0" t="0" r="0" b="0"/>
          <wp:wrapNone/>
          <wp:docPr id="2" name="Picture 2" descr="Corporat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238" cy="5396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B6CC9"/>
    <w:multiLevelType w:val="hybridMultilevel"/>
    <w:tmpl w:val="74D0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B2E6C"/>
    <w:multiLevelType w:val="hybridMultilevel"/>
    <w:tmpl w:val="BB72A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07E3D"/>
    <w:multiLevelType w:val="hybridMultilevel"/>
    <w:tmpl w:val="8DE4F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91A74"/>
    <w:multiLevelType w:val="hybridMultilevel"/>
    <w:tmpl w:val="DDD6E724"/>
    <w:lvl w:ilvl="0" w:tplc="DE18CC44">
      <w:numFmt w:val="bullet"/>
      <w:lvlText w:val=""/>
      <w:lvlJc w:val="left"/>
      <w:pPr>
        <w:ind w:left="720" w:hanging="360"/>
      </w:pPr>
      <w:rPr>
        <w:rFonts w:ascii="Symbol" w:eastAsiaTheme="minorHAnsi" w:hAnsi="Symbol"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22B28"/>
    <w:multiLevelType w:val="hybridMultilevel"/>
    <w:tmpl w:val="A26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A4DF5"/>
    <w:multiLevelType w:val="hybridMultilevel"/>
    <w:tmpl w:val="FE2A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631CD"/>
    <w:multiLevelType w:val="hybridMultilevel"/>
    <w:tmpl w:val="741A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C2F6B"/>
    <w:multiLevelType w:val="hybridMultilevel"/>
    <w:tmpl w:val="7A405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02171"/>
    <w:multiLevelType w:val="hybridMultilevel"/>
    <w:tmpl w:val="4198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03AE0"/>
    <w:multiLevelType w:val="hybridMultilevel"/>
    <w:tmpl w:val="B832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591301"/>
    <w:multiLevelType w:val="multilevel"/>
    <w:tmpl w:val="7E4E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95FF8"/>
    <w:multiLevelType w:val="hybridMultilevel"/>
    <w:tmpl w:val="F86A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B73FB5"/>
    <w:multiLevelType w:val="hybridMultilevel"/>
    <w:tmpl w:val="7CCE6D30"/>
    <w:lvl w:ilvl="0" w:tplc="DE18CC44">
      <w:numFmt w:val="bullet"/>
      <w:lvlText w:val=""/>
      <w:lvlJc w:val="left"/>
      <w:pPr>
        <w:ind w:left="720" w:hanging="360"/>
      </w:pPr>
      <w:rPr>
        <w:rFonts w:ascii="Symbol" w:eastAsiaTheme="minorHAnsi" w:hAnsi="Symbol"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C262F"/>
    <w:multiLevelType w:val="multilevel"/>
    <w:tmpl w:val="4A0C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24672"/>
    <w:multiLevelType w:val="multilevel"/>
    <w:tmpl w:val="976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57A98"/>
    <w:multiLevelType w:val="hybridMultilevel"/>
    <w:tmpl w:val="B7221E4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6623791"/>
    <w:multiLevelType w:val="hybridMultilevel"/>
    <w:tmpl w:val="BB72A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895331"/>
    <w:multiLevelType w:val="hybridMultilevel"/>
    <w:tmpl w:val="14AC91A8"/>
    <w:lvl w:ilvl="0" w:tplc="1D74383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C7CE6"/>
    <w:multiLevelType w:val="hybridMultilevel"/>
    <w:tmpl w:val="F15AD2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58374AB"/>
    <w:multiLevelType w:val="hybridMultilevel"/>
    <w:tmpl w:val="2C8682EE"/>
    <w:lvl w:ilvl="0" w:tplc="06429212">
      <w:start w:val="95"/>
      <w:numFmt w:val="bullet"/>
      <w:lvlText w:val="-"/>
      <w:lvlJc w:val="left"/>
      <w:pPr>
        <w:ind w:left="720" w:hanging="360"/>
      </w:pPr>
      <w:rPr>
        <w:rFonts w:ascii="Aptos" w:eastAsiaTheme="minorHAnsi"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BB0EC7"/>
    <w:multiLevelType w:val="hybridMultilevel"/>
    <w:tmpl w:val="3D1A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C95B35"/>
    <w:multiLevelType w:val="hybridMultilevel"/>
    <w:tmpl w:val="9906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7836702">
    <w:abstractNumId w:val="11"/>
  </w:num>
  <w:num w:numId="2" w16cid:durableId="1071582619">
    <w:abstractNumId w:val="6"/>
  </w:num>
  <w:num w:numId="3" w16cid:durableId="1798718504">
    <w:abstractNumId w:val="19"/>
  </w:num>
  <w:num w:numId="4" w16cid:durableId="1165896989">
    <w:abstractNumId w:val="20"/>
  </w:num>
  <w:num w:numId="5" w16cid:durableId="759643934">
    <w:abstractNumId w:val="9"/>
  </w:num>
  <w:num w:numId="6" w16cid:durableId="229341986">
    <w:abstractNumId w:val="5"/>
  </w:num>
  <w:num w:numId="7" w16cid:durableId="406996529">
    <w:abstractNumId w:val="0"/>
  </w:num>
  <w:num w:numId="8" w16cid:durableId="1343438823">
    <w:abstractNumId w:val="7"/>
  </w:num>
  <w:num w:numId="9" w16cid:durableId="1820607833">
    <w:abstractNumId w:val="13"/>
  </w:num>
  <w:num w:numId="10" w16cid:durableId="685136315">
    <w:abstractNumId w:val="10"/>
  </w:num>
  <w:num w:numId="11" w16cid:durableId="1839073619">
    <w:abstractNumId w:val="3"/>
  </w:num>
  <w:num w:numId="12" w16cid:durableId="1391032679">
    <w:abstractNumId w:val="12"/>
  </w:num>
  <w:num w:numId="13" w16cid:durableId="355667118">
    <w:abstractNumId w:val="17"/>
  </w:num>
  <w:num w:numId="14" w16cid:durableId="1209957102">
    <w:abstractNumId w:val="16"/>
  </w:num>
  <w:num w:numId="15" w16cid:durableId="873932425">
    <w:abstractNumId w:val="1"/>
  </w:num>
  <w:num w:numId="16" w16cid:durableId="140852861">
    <w:abstractNumId w:val="18"/>
  </w:num>
  <w:num w:numId="17" w16cid:durableId="373696865">
    <w:abstractNumId w:val="4"/>
  </w:num>
  <w:num w:numId="18" w16cid:durableId="2129854595">
    <w:abstractNumId w:val="14"/>
  </w:num>
  <w:num w:numId="19" w16cid:durableId="1064915452">
    <w:abstractNumId w:val="21"/>
  </w:num>
  <w:num w:numId="20" w16cid:durableId="2062318119">
    <w:abstractNumId w:val="15"/>
  </w:num>
  <w:num w:numId="21" w16cid:durableId="941887038">
    <w:abstractNumId w:val="2"/>
  </w:num>
  <w:num w:numId="22" w16cid:durableId="888734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40"/>
    <w:rsid w:val="000045CE"/>
    <w:rsid w:val="000065D6"/>
    <w:rsid w:val="00010DB4"/>
    <w:rsid w:val="000163A9"/>
    <w:rsid w:val="00022A4D"/>
    <w:rsid w:val="00023F74"/>
    <w:rsid w:val="000259BA"/>
    <w:rsid w:val="0003142C"/>
    <w:rsid w:val="00032B39"/>
    <w:rsid w:val="000341D4"/>
    <w:rsid w:val="000375F2"/>
    <w:rsid w:val="0005153B"/>
    <w:rsid w:val="000544C7"/>
    <w:rsid w:val="00057F8D"/>
    <w:rsid w:val="00066716"/>
    <w:rsid w:val="000709C3"/>
    <w:rsid w:val="00074701"/>
    <w:rsid w:val="00081AA0"/>
    <w:rsid w:val="00084990"/>
    <w:rsid w:val="00085E20"/>
    <w:rsid w:val="00094F05"/>
    <w:rsid w:val="000A0A41"/>
    <w:rsid w:val="000A15F2"/>
    <w:rsid w:val="000A3368"/>
    <w:rsid w:val="000A47D2"/>
    <w:rsid w:val="000A58B4"/>
    <w:rsid w:val="000A79DC"/>
    <w:rsid w:val="000B31BB"/>
    <w:rsid w:val="000B3B3D"/>
    <w:rsid w:val="000B7536"/>
    <w:rsid w:val="000B76E1"/>
    <w:rsid w:val="000C406C"/>
    <w:rsid w:val="000D000E"/>
    <w:rsid w:val="000D3DF5"/>
    <w:rsid w:val="000E1AE0"/>
    <w:rsid w:val="000E5F87"/>
    <w:rsid w:val="000F37C0"/>
    <w:rsid w:val="000F79BB"/>
    <w:rsid w:val="001014DD"/>
    <w:rsid w:val="00101FD5"/>
    <w:rsid w:val="00103264"/>
    <w:rsid w:val="0011445B"/>
    <w:rsid w:val="0012385F"/>
    <w:rsid w:val="001275E7"/>
    <w:rsid w:val="00130058"/>
    <w:rsid w:val="00131464"/>
    <w:rsid w:val="001330AB"/>
    <w:rsid w:val="00141427"/>
    <w:rsid w:val="0014270A"/>
    <w:rsid w:val="00144403"/>
    <w:rsid w:val="00147DF8"/>
    <w:rsid w:val="00153E27"/>
    <w:rsid w:val="001602E9"/>
    <w:rsid w:val="001603B5"/>
    <w:rsid w:val="00161C27"/>
    <w:rsid w:val="00163FA9"/>
    <w:rsid w:val="00166531"/>
    <w:rsid w:val="00170F1B"/>
    <w:rsid w:val="00174689"/>
    <w:rsid w:val="00176F10"/>
    <w:rsid w:val="00177BB2"/>
    <w:rsid w:val="0019005D"/>
    <w:rsid w:val="00192B6D"/>
    <w:rsid w:val="00194F84"/>
    <w:rsid w:val="00196541"/>
    <w:rsid w:val="001A071B"/>
    <w:rsid w:val="001A0BA3"/>
    <w:rsid w:val="001A17FA"/>
    <w:rsid w:val="001A2305"/>
    <w:rsid w:val="001A51D7"/>
    <w:rsid w:val="001B08CD"/>
    <w:rsid w:val="001B309D"/>
    <w:rsid w:val="001B4C74"/>
    <w:rsid w:val="001C1969"/>
    <w:rsid w:val="001C5D89"/>
    <w:rsid w:val="001C6645"/>
    <w:rsid w:val="001D0F1F"/>
    <w:rsid w:val="001D11A5"/>
    <w:rsid w:val="001D1D3C"/>
    <w:rsid w:val="001D1D9C"/>
    <w:rsid w:val="001D2882"/>
    <w:rsid w:val="001D295B"/>
    <w:rsid w:val="001D457D"/>
    <w:rsid w:val="001D62EF"/>
    <w:rsid w:val="001E628F"/>
    <w:rsid w:val="001F0739"/>
    <w:rsid w:val="001F08F9"/>
    <w:rsid w:val="001F138D"/>
    <w:rsid w:val="001F27EA"/>
    <w:rsid w:val="001F456B"/>
    <w:rsid w:val="001F57A4"/>
    <w:rsid w:val="002011F4"/>
    <w:rsid w:val="00203046"/>
    <w:rsid w:val="00206D13"/>
    <w:rsid w:val="00212CEA"/>
    <w:rsid w:val="00220C63"/>
    <w:rsid w:val="00220EC5"/>
    <w:rsid w:val="002210B3"/>
    <w:rsid w:val="0022545E"/>
    <w:rsid w:val="002354E4"/>
    <w:rsid w:val="00235FDC"/>
    <w:rsid w:val="002419EB"/>
    <w:rsid w:val="002477F8"/>
    <w:rsid w:val="00253B8D"/>
    <w:rsid w:val="00255581"/>
    <w:rsid w:val="00255F00"/>
    <w:rsid w:val="00257D11"/>
    <w:rsid w:val="00257E48"/>
    <w:rsid w:val="002700CC"/>
    <w:rsid w:val="00274396"/>
    <w:rsid w:val="00290478"/>
    <w:rsid w:val="00295449"/>
    <w:rsid w:val="002A2AD4"/>
    <w:rsid w:val="002B21E2"/>
    <w:rsid w:val="002B40AA"/>
    <w:rsid w:val="002B42D3"/>
    <w:rsid w:val="002C05F2"/>
    <w:rsid w:val="002D1B07"/>
    <w:rsid w:val="002E5001"/>
    <w:rsid w:val="002E648D"/>
    <w:rsid w:val="002E7FE2"/>
    <w:rsid w:val="002F14EF"/>
    <w:rsid w:val="002F5987"/>
    <w:rsid w:val="002F6489"/>
    <w:rsid w:val="0030174B"/>
    <w:rsid w:val="00302AEE"/>
    <w:rsid w:val="00306583"/>
    <w:rsid w:val="003126DD"/>
    <w:rsid w:val="00314169"/>
    <w:rsid w:val="0031568E"/>
    <w:rsid w:val="003249C3"/>
    <w:rsid w:val="0032738A"/>
    <w:rsid w:val="0032763B"/>
    <w:rsid w:val="003330F1"/>
    <w:rsid w:val="00335026"/>
    <w:rsid w:val="0033735D"/>
    <w:rsid w:val="00337DF9"/>
    <w:rsid w:val="003401AD"/>
    <w:rsid w:val="003438F4"/>
    <w:rsid w:val="00343900"/>
    <w:rsid w:val="00346CCB"/>
    <w:rsid w:val="00347C02"/>
    <w:rsid w:val="0035019B"/>
    <w:rsid w:val="00351DD5"/>
    <w:rsid w:val="00364CE7"/>
    <w:rsid w:val="00384C73"/>
    <w:rsid w:val="00387D1E"/>
    <w:rsid w:val="00390871"/>
    <w:rsid w:val="00390923"/>
    <w:rsid w:val="003931DF"/>
    <w:rsid w:val="0039389F"/>
    <w:rsid w:val="003951A7"/>
    <w:rsid w:val="003A2C18"/>
    <w:rsid w:val="003A2E08"/>
    <w:rsid w:val="003A3BDF"/>
    <w:rsid w:val="003A513E"/>
    <w:rsid w:val="003A61B2"/>
    <w:rsid w:val="003B25C3"/>
    <w:rsid w:val="003B766F"/>
    <w:rsid w:val="003C4DC5"/>
    <w:rsid w:val="003C6297"/>
    <w:rsid w:val="003D29ED"/>
    <w:rsid w:val="003D2B9A"/>
    <w:rsid w:val="003D3B18"/>
    <w:rsid w:val="003D5E39"/>
    <w:rsid w:val="003E01A4"/>
    <w:rsid w:val="003E0F55"/>
    <w:rsid w:val="003E2DF9"/>
    <w:rsid w:val="003E3BBF"/>
    <w:rsid w:val="003F2223"/>
    <w:rsid w:val="00402B86"/>
    <w:rsid w:val="00404541"/>
    <w:rsid w:val="00404891"/>
    <w:rsid w:val="00423783"/>
    <w:rsid w:val="00426B05"/>
    <w:rsid w:val="00427D50"/>
    <w:rsid w:val="00430A51"/>
    <w:rsid w:val="004349A1"/>
    <w:rsid w:val="00434F13"/>
    <w:rsid w:val="00437E3E"/>
    <w:rsid w:val="004400FD"/>
    <w:rsid w:val="00441B7C"/>
    <w:rsid w:val="0044700E"/>
    <w:rsid w:val="004471FB"/>
    <w:rsid w:val="0044797C"/>
    <w:rsid w:val="00454DF5"/>
    <w:rsid w:val="00464ED8"/>
    <w:rsid w:val="004678C4"/>
    <w:rsid w:val="004708B0"/>
    <w:rsid w:val="00474F52"/>
    <w:rsid w:val="00476150"/>
    <w:rsid w:val="0048422F"/>
    <w:rsid w:val="00490004"/>
    <w:rsid w:val="00493822"/>
    <w:rsid w:val="00493833"/>
    <w:rsid w:val="004965A6"/>
    <w:rsid w:val="004A0314"/>
    <w:rsid w:val="004A1073"/>
    <w:rsid w:val="004A3C7D"/>
    <w:rsid w:val="004A462A"/>
    <w:rsid w:val="004A68D6"/>
    <w:rsid w:val="004A7DF0"/>
    <w:rsid w:val="004B081D"/>
    <w:rsid w:val="004B0BDC"/>
    <w:rsid w:val="004B0C26"/>
    <w:rsid w:val="004B5886"/>
    <w:rsid w:val="004B6CE3"/>
    <w:rsid w:val="004B7C85"/>
    <w:rsid w:val="004C1506"/>
    <w:rsid w:val="004C30B2"/>
    <w:rsid w:val="004C6BF1"/>
    <w:rsid w:val="004C6E5E"/>
    <w:rsid w:val="004C7FDE"/>
    <w:rsid w:val="004D133B"/>
    <w:rsid w:val="004D7B92"/>
    <w:rsid w:val="004E0F56"/>
    <w:rsid w:val="004E1904"/>
    <w:rsid w:val="004E267D"/>
    <w:rsid w:val="004E38DF"/>
    <w:rsid w:val="004E3E72"/>
    <w:rsid w:val="004E5115"/>
    <w:rsid w:val="0050103C"/>
    <w:rsid w:val="00503852"/>
    <w:rsid w:val="0050509B"/>
    <w:rsid w:val="0050522B"/>
    <w:rsid w:val="00513E3E"/>
    <w:rsid w:val="00515B4C"/>
    <w:rsid w:val="00516E0D"/>
    <w:rsid w:val="0052094D"/>
    <w:rsid w:val="00524C55"/>
    <w:rsid w:val="00525DBB"/>
    <w:rsid w:val="00541137"/>
    <w:rsid w:val="00546369"/>
    <w:rsid w:val="005508D9"/>
    <w:rsid w:val="0055091E"/>
    <w:rsid w:val="00550EA5"/>
    <w:rsid w:val="00551A5F"/>
    <w:rsid w:val="00551E3D"/>
    <w:rsid w:val="00553AB9"/>
    <w:rsid w:val="00553CCC"/>
    <w:rsid w:val="0055503E"/>
    <w:rsid w:val="00556E5B"/>
    <w:rsid w:val="00557126"/>
    <w:rsid w:val="00560759"/>
    <w:rsid w:val="00561041"/>
    <w:rsid w:val="005615F2"/>
    <w:rsid w:val="005625E7"/>
    <w:rsid w:val="0056271D"/>
    <w:rsid w:val="005667FA"/>
    <w:rsid w:val="00566A30"/>
    <w:rsid w:val="0057031D"/>
    <w:rsid w:val="00571716"/>
    <w:rsid w:val="00575BCA"/>
    <w:rsid w:val="00582940"/>
    <w:rsid w:val="00583DCF"/>
    <w:rsid w:val="00585E44"/>
    <w:rsid w:val="00586492"/>
    <w:rsid w:val="005868B6"/>
    <w:rsid w:val="005927E2"/>
    <w:rsid w:val="00593FBA"/>
    <w:rsid w:val="005A5381"/>
    <w:rsid w:val="005B1551"/>
    <w:rsid w:val="005B52AC"/>
    <w:rsid w:val="005C2110"/>
    <w:rsid w:val="005C4B0E"/>
    <w:rsid w:val="005C6221"/>
    <w:rsid w:val="005D6CDC"/>
    <w:rsid w:val="005E0E8A"/>
    <w:rsid w:val="005E1F2D"/>
    <w:rsid w:val="005E3C85"/>
    <w:rsid w:val="005E4B8C"/>
    <w:rsid w:val="005E4C5E"/>
    <w:rsid w:val="005E5A10"/>
    <w:rsid w:val="005E6311"/>
    <w:rsid w:val="005F6582"/>
    <w:rsid w:val="005F7830"/>
    <w:rsid w:val="0060491D"/>
    <w:rsid w:val="00610344"/>
    <w:rsid w:val="006105A9"/>
    <w:rsid w:val="00615701"/>
    <w:rsid w:val="0061684C"/>
    <w:rsid w:val="0061724B"/>
    <w:rsid w:val="00621F56"/>
    <w:rsid w:val="0062374F"/>
    <w:rsid w:val="006319C4"/>
    <w:rsid w:val="00631B2F"/>
    <w:rsid w:val="0063365F"/>
    <w:rsid w:val="00635B90"/>
    <w:rsid w:val="00636D6D"/>
    <w:rsid w:val="00642753"/>
    <w:rsid w:val="0064549A"/>
    <w:rsid w:val="006459FF"/>
    <w:rsid w:val="00652FDF"/>
    <w:rsid w:val="006652C5"/>
    <w:rsid w:val="006663DD"/>
    <w:rsid w:val="00667248"/>
    <w:rsid w:val="00670A6B"/>
    <w:rsid w:val="00672E0F"/>
    <w:rsid w:val="0067421A"/>
    <w:rsid w:val="00681899"/>
    <w:rsid w:val="006850D1"/>
    <w:rsid w:val="00685C88"/>
    <w:rsid w:val="00687498"/>
    <w:rsid w:val="00687D4B"/>
    <w:rsid w:val="006925B2"/>
    <w:rsid w:val="00695EA6"/>
    <w:rsid w:val="006A1848"/>
    <w:rsid w:val="006A2CED"/>
    <w:rsid w:val="006A3DBE"/>
    <w:rsid w:val="006A5CE1"/>
    <w:rsid w:val="006B6E0C"/>
    <w:rsid w:val="006C2062"/>
    <w:rsid w:val="006C6284"/>
    <w:rsid w:val="006D0F53"/>
    <w:rsid w:val="006D223E"/>
    <w:rsid w:val="006D26A4"/>
    <w:rsid w:val="006D77E7"/>
    <w:rsid w:val="006E22FA"/>
    <w:rsid w:val="006E3C0F"/>
    <w:rsid w:val="006F0435"/>
    <w:rsid w:val="006F4CD4"/>
    <w:rsid w:val="006F7C5A"/>
    <w:rsid w:val="00700654"/>
    <w:rsid w:val="00702206"/>
    <w:rsid w:val="00705C8E"/>
    <w:rsid w:val="00710096"/>
    <w:rsid w:val="00721385"/>
    <w:rsid w:val="00725ACA"/>
    <w:rsid w:val="00726929"/>
    <w:rsid w:val="00726B37"/>
    <w:rsid w:val="00732664"/>
    <w:rsid w:val="007336B2"/>
    <w:rsid w:val="0073686B"/>
    <w:rsid w:val="00737BFD"/>
    <w:rsid w:val="007430BB"/>
    <w:rsid w:val="00745559"/>
    <w:rsid w:val="00754A2C"/>
    <w:rsid w:val="00757F4D"/>
    <w:rsid w:val="00760E54"/>
    <w:rsid w:val="007632BD"/>
    <w:rsid w:val="007643CE"/>
    <w:rsid w:val="007702DB"/>
    <w:rsid w:val="00776F4F"/>
    <w:rsid w:val="00792F5A"/>
    <w:rsid w:val="007A19DA"/>
    <w:rsid w:val="007B26D4"/>
    <w:rsid w:val="007B5C4E"/>
    <w:rsid w:val="007B689B"/>
    <w:rsid w:val="007B6E97"/>
    <w:rsid w:val="007C1531"/>
    <w:rsid w:val="007C7E80"/>
    <w:rsid w:val="007D2D36"/>
    <w:rsid w:val="007D3333"/>
    <w:rsid w:val="007D3C99"/>
    <w:rsid w:val="007D495B"/>
    <w:rsid w:val="007D5CDB"/>
    <w:rsid w:val="007E0476"/>
    <w:rsid w:val="007E0726"/>
    <w:rsid w:val="007E1EBE"/>
    <w:rsid w:val="007E5C0E"/>
    <w:rsid w:val="007E7FA2"/>
    <w:rsid w:val="007F132A"/>
    <w:rsid w:val="007F2F23"/>
    <w:rsid w:val="00801755"/>
    <w:rsid w:val="00807E06"/>
    <w:rsid w:val="0081080E"/>
    <w:rsid w:val="00820277"/>
    <w:rsid w:val="00820649"/>
    <w:rsid w:val="00823ADE"/>
    <w:rsid w:val="00823B51"/>
    <w:rsid w:val="008248AF"/>
    <w:rsid w:val="00832AB0"/>
    <w:rsid w:val="00833D05"/>
    <w:rsid w:val="00835CDE"/>
    <w:rsid w:val="0083689B"/>
    <w:rsid w:val="00836FED"/>
    <w:rsid w:val="00843BFA"/>
    <w:rsid w:val="008514F7"/>
    <w:rsid w:val="0085188F"/>
    <w:rsid w:val="00852DEB"/>
    <w:rsid w:val="0085417D"/>
    <w:rsid w:val="008559D0"/>
    <w:rsid w:val="00855CC8"/>
    <w:rsid w:val="00861C6F"/>
    <w:rsid w:val="00864DE0"/>
    <w:rsid w:val="0086536B"/>
    <w:rsid w:val="0087191E"/>
    <w:rsid w:val="00896A38"/>
    <w:rsid w:val="008A18B6"/>
    <w:rsid w:val="008A2ED8"/>
    <w:rsid w:val="008A3183"/>
    <w:rsid w:val="008B009E"/>
    <w:rsid w:val="008B3394"/>
    <w:rsid w:val="008B39F7"/>
    <w:rsid w:val="008B40A8"/>
    <w:rsid w:val="008B7755"/>
    <w:rsid w:val="008C013E"/>
    <w:rsid w:val="008C0AD9"/>
    <w:rsid w:val="008C2937"/>
    <w:rsid w:val="008C49E6"/>
    <w:rsid w:val="008C4BA4"/>
    <w:rsid w:val="008D7C05"/>
    <w:rsid w:val="008E3BAF"/>
    <w:rsid w:val="008F0625"/>
    <w:rsid w:val="008F3AAC"/>
    <w:rsid w:val="009054CD"/>
    <w:rsid w:val="00913A5E"/>
    <w:rsid w:val="00915140"/>
    <w:rsid w:val="00916DF2"/>
    <w:rsid w:val="00933E11"/>
    <w:rsid w:val="009509A8"/>
    <w:rsid w:val="00953DF4"/>
    <w:rsid w:val="00965AF2"/>
    <w:rsid w:val="009800FC"/>
    <w:rsid w:val="0098235A"/>
    <w:rsid w:val="00983D3B"/>
    <w:rsid w:val="009966D5"/>
    <w:rsid w:val="009A3D01"/>
    <w:rsid w:val="009A43B1"/>
    <w:rsid w:val="009A726E"/>
    <w:rsid w:val="009B36CA"/>
    <w:rsid w:val="009B626F"/>
    <w:rsid w:val="009B7302"/>
    <w:rsid w:val="009C0320"/>
    <w:rsid w:val="009C2258"/>
    <w:rsid w:val="009C327C"/>
    <w:rsid w:val="009C35A0"/>
    <w:rsid w:val="009D43BF"/>
    <w:rsid w:val="009D6075"/>
    <w:rsid w:val="009E35FE"/>
    <w:rsid w:val="009E5231"/>
    <w:rsid w:val="009F3668"/>
    <w:rsid w:val="009F3A45"/>
    <w:rsid w:val="009F78CF"/>
    <w:rsid w:val="00A0189F"/>
    <w:rsid w:val="00A03BF6"/>
    <w:rsid w:val="00A0704A"/>
    <w:rsid w:val="00A1052F"/>
    <w:rsid w:val="00A1341F"/>
    <w:rsid w:val="00A20427"/>
    <w:rsid w:val="00A24268"/>
    <w:rsid w:val="00A42931"/>
    <w:rsid w:val="00A4549F"/>
    <w:rsid w:val="00A47916"/>
    <w:rsid w:val="00A50A78"/>
    <w:rsid w:val="00A57EF8"/>
    <w:rsid w:val="00A6169A"/>
    <w:rsid w:val="00A63070"/>
    <w:rsid w:val="00A70AC0"/>
    <w:rsid w:val="00A7318F"/>
    <w:rsid w:val="00A85EA5"/>
    <w:rsid w:val="00A87A65"/>
    <w:rsid w:val="00A95E6E"/>
    <w:rsid w:val="00A97D40"/>
    <w:rsid w:val="00AA1539"/>
    <w:rsid w:val="00AA334E"/>
    <w:rsid w:val="00AA4B6A"/>
    <w:rsid w:val="00AB1EC2"/>
    <w:rsid w:val="00AB2290"/>
    <w:rsid w:val="00AB54C5"/>
    <w:rsid w:val="00AC6DBD"/>
    <w:rsid w:val="00AE0D8C"/>
    <w:rsid w:val="00AE0FA7"/>
    <w:rsid w:val="00AF1EBE"/>
    <w:rsid w:val="00B00FFE"/>
    <w:rsid w:val="00B04BB6"/>
    <w:rsid w:val="00B04C98"/>
    <w:rsid w:val="00B060F0"/>
    <w:rsid w:val="00B06323"/>
    <w:rsid w:val="00B07CD8"/>
    <w:rsid w:val="00B1012D"/>
    <w:rsid w:val="00B10CB1"/>
    <w:rsid w:val="00B10CF2"/>
    <w:rsid w:val="00B14F53"/>
    <w:rsid w:val="00B16185"/>
    <w:rsid w:val="00B24A4A"/>
    <w:rsid w:val="00B3106D"/>
    <w:rsid w:val="00B3193D"/>
    <w:rsid w:val="00B328AC"/>
    <w:rsid w:val="00B3721A"/>
    <w:rsid w:val="00B373BE"/>
    <w:rsid w:val="00B37858"/>
    <w:rsid w:val="00B40FC2"/>
    <w:rsid w:val="00B424C5"/>
    <w:rsid w:val="00B42AF2"/>
    <w:rsid w:val="00B45938"/>
    <w:rsid w:val="00B460DA"/>
    <w:rsid w:val="00B47356"/>
    <w:rsid w:val="00B51139"/>
    <w:rsid w:val="00B66689"/>
    <w:rsid w:val="00B76F26"/>
    <w:rsid w:val="00B802DA"/>
    <w:rsid w:val="00B80413"/>
    <w:rsid w:val="00B81131"/>
    <w:rsid w:val="00B8116D"/>
    <w:rsid w:val="00B813F8"/>
    <w:rsid w:val="00B82B5D"/>
    <w:rsid w:val="00B85638"/>
    <w:rsid w:val="00B91D2E"/>
    <w:rsid w:val="00B922AA"/>
    <w:rsid w:val="00BA00EE"/>
    <w:rsid w:val="00BA24CC"/>
    <w:rsid w:val="00BA7798"/>
    <w:rsid w:val="00BB0811"/>
    <w:rsid w:val="00BB460E"/>
    <w:rsid w:val="00BB6268"/>
    <w:rsid w:val="00BB7949"/>
    <w:rsid w:val="00BC0DC0"/>
    <w:rsid w:val="00BD1F92"/>
    <w:rsid w:val="00BD5C3D"/>
    <w:rsid w:val="00BE2616"/>
    <w:rsid w:val="00BE4975"/>
    <w:rsid w:val="00BE6784"/>
    <w:rsid w:val="00BF1BD6"/>
    <w:rsid w:val="00BF2858"/>
    <w:rsid w:val="00BF2FC5"/>
    <w:rsid w:val="00BF6705"/>
    <w:rsid w:val="00BF6DEE"/>
    <w:rsid w:val="00C00AFC"/>
    <w:rsid w:val="00C040DB"/>
    <w:rsid w:val="00C1097B"/>
    <w:rsid w:val="00C1451B"/>
    <w:rsid w:val="00C14CFB"/>
    <w:rsid w:val="00C15F54"/>
    <w:rsid w:val="00C32171"/>
    <w:rsid w:val="00C33305"/>
    <w:rsid w:val="00C33A2E"/>
    <w:rsid w:val="00C33B41"/>
    <w:rsid w:val="00C3558F"/>
    <w:rsid w:val="00C5438F"/>
    <w:rsid w:val="00C54553"/>
    <w:rsid w:val="00C54727"/>
    <w:rsid w:val="00C60787"/>
    <w:rsid w:val="00C615D7"/>
    <w:rsid w:val="00C63A61"/>
    <w:rsid w:val="00C6611E"/>
    <w:rsid w:val="00C721E8"/>
    <w:rsid w:val="00C7233B"/>
    <w:rsid w:val="00C72D3B"/>
    <w:rsid w:val="00C74D4C"/>
    <w:rsid w:val="00C753BA"/>
    <w:rsid w:val="00C77B9B"/>
    <w:rsid w:val="00C80505"/>
    <w:rsid w:val="00C86D16"/>
    <w:rsid w:val="00C92A87"/>
    <w:rsid w:val="00C95845"/>
    <w:rsid w:val="00C975FF"/>
    <w:rsid w:val="00CA033F"/>
    <w:rsid w:val="00CA3972"/>
    <w:rsid w:val="00CA4F2B"/>
    <w:rsid w:val="00CB4B96"/>
    <w:rsid w:val="00CC432A"/>
    <w:rsid w:val="00CC546E"/>
    <w:rsid w:val="00CD41D3"/>
    <w:rsid w:val="00CD76E3"/>
    <w:rsid w:val="00CE0F49"/>
    <w:rsid w:val="00CE3EC9"/>
    <w:rsid w:val="00CE79A1"/>
    <w:rsid w:val="00CF2C8A"/>
    <w:rsid w:val="00CF33CE"/>
    <w:rsid w:val="00CF4878"/>
    <w:rsid w:val="00CF510E"/>
    <w:rsid w:val="00CF7256"/>
    <w:rsid w:val="00D01B59"/>
    <w:rsid w:val="00D02FC6"/>
    <w:rsid w:val="00D031A5"/>
    <w:rsid w:val="00D04C6A"/>
    <w:rsid w:val="00D115F4"/>
    <w:rsid w:val="00D12C08"/>
    <w:rsid w:val="00D144F5"/>
    <w:rsid w:val="00D1632E"/>
    <w:rsid w:val="00D2296E"/>
    <w:rsid w:val="00D22B61"/>
    <w:rsid w:val="00D22D29"/>
    <w:rsid w:val="00D269B6"/>
    <w:rsid w:val="00D31403"/>
    <w:rsid w:val="00D314CA"/>
    <w:rsid w:val="00D36040"/>
    <w:rsid w:val="00D41C19"/>
    <w:rsid w:val="00D447FE"/>
    <w:rsid w:val="00D45D2F"/>
    <w:rsid w:val="00D50AA7"/>
    <w:rsid w:val="00D553C9"/>
    <w:rsid w:val="00D569A8"/>
    <w:rsid w:val="00D61BD9"/>
    <w:rsid w:val="00D62200"/>
    <w:rsid w:val="00D62CCB"/>
    <w:rsid w:val="00D705F8"/>
    <w:rsid w:val="00D73D9D"/>
    <w:rsid w:val="00D77570"/>
    <w:rsid w:val="00D824F3"/>
    <w:rsid w:val="00D84480"/>
    <w:rsid w:val="00D90AA2"/>
    <w:rsid w:val="00D917A3"/>
    <w:rsid w:val="00D93503"/>
    <w:rsid w:val="00DA09AC"/>
    <w:rsid w:val="00DA315F"/>
    <w:rsid w:val="00DA4195"/>
    <w:rsid w:val="00DA5CC8"/>
    <w:rsid w:val="00DB2A33"/>
    <w:rsid w:val="00DB55E5"/>
    <w:rsid w:val="00DB5B57"/>
    <w:rsid w:val="00DB63AC"/>
    <w:rsid w:val="00DC64ED"/>
    <w:rsid w:val="00DC7339"/>
    <w:rsid w:val="00DD3EA2"/>
    <w:rsid w:val="00DD61E9"/>
    <w:rsid w:val="00DD7191"/>
    <w:rsid w:val="00DE47D0"/>
    <w:rsid w:val="00DF22EC"/>
    <w:rsid w:val="00DF2884"/>
    <w:rsid w:val="00E06492"/>
    <w:rsid w:val="00E07B7F"/>
    <w:rsid w:val="00E17999"/>
    <w:rsid w:val="00E205F1"/>
    <w:rsid w:val="00E2368A"/>
    <w:rsid w:val="00E24744"/>
    <w:rsid w:val="00E30F70"/>
    <w:rsid w:val="00E31FEB"/>
    <w:rsid w:val="00E32270"/>
    <w:rsid w:val="00E34A09"/>
    <w:rsid w:val="00E35F05"/>
    <w:rsid w:val="00E37CC2"/>
    <w:rsid w:val="00E41306"/>
    <w:rsid w:val="00E50E23"/>
    <w:rsid w:val="00E54649"/>
    <w:rsid w:val="00E63923"/>
    <w:rsid w:val="00E664AD"/>
    <w:rsid w:val="00E70AE4"/>
    <w:rsid w:val="00E85FAA"/>
    <w:rsid w:val="00E87422"/>
    <w:rsid w:val="00EA0FF3"/>
    <w:rsid w:val="00EA209D"/>
    <w:rsid w:val="00EA3D33"/>
    <w:rsid w:val="00EA7729"/>
    <w:rsid w:val="00EB259C"/>
    <w:rsid w:val="00EB33A5"/>
    <w:rsid w:val="00EB3CDC"/>
    <w:rsid w:val="00EB646F"/>
    <w:rsid w:val="00EC1013"/>
    <w:rsid w:val="00EC1318"/>
    <w:rsid w:val="00EC1478"/>
    <w:rsid w:val="00EC7A6D"/>
    <w:rsid w:val="00ED6B31"/>
    <w:rsid w:val="00EE46AC"/>
    <w:rsid w:val="00EE77DE"/>
    <w:rsid w:val="00EF196B"/>
    <w:rsid w:val="00EF3D24"/>
    <w:rsid w:val="00EF53A1"/>
    <w:rsid w:val="00EF6E2A"/>
    <w:rsid w:val="00F07E15"/>
    <w:rsid w:val="00F12093"/>
    <w:rsid w:val="00F1267E"/>
    <w:rsid w:val="00F12F17"/>
    <w:rsid w:val="00F13038"/>
    <w:rsid w:val="00F13E40"/>
    <w:rsid w:val="00F1691B"/>
    <w:rsid w:val="00F179BD"/>
    <w:rsid w:val="00F23CDE"/>
    <w:rsid w:val="00F23E97"/>
    <w:rsid w:val="00F27F6E"/>
    <w:rsid w:val="00F33540"/>
    <w:rsid w:val="00F35579"/>
    <w:rsid w:val="00F40A4C"/>
    <w:rsid w:val="00F42F0E"/>
    <w:rsid w:val="00F43370"/>
    <w:rsid w:val="00F45EE7"/>
    <w:rsid w:val="00F50134"/>
    <w:rsid w:val="00F51583"/>
    <w:rsid w:val="00F51E3A"/>
    <w:rsid w:val="00F536D0"/>
    <w:rsid w:val="00F55F63"/>
    <w:rsid w:val="00F60408"/>
    <w:rsid w:val="00F63561"/>
    <w:rsid w:val="00F63A10"/>
    <w:rsid w:val="00F63B55"/>
    <w:rsid w:val="00F71945"/>
    <w:rsid w:val="00F80736"/>
    <w:rsid w:val="00F80F87"/>
    <w:rsid w:val="00F8523A"/>
    <w:rsid w:val="00F9298C"/>
    <w:rsid w:val="00F937D7"/>
    <w:rsid w:val="00F94B16"/>
    <w:rsid w:val="00FA2149"/>
    <w:rsid w:val="00FA4580"/>
    <w:rsid w:val="00FB175C"/>
    <w:rsid w:val="00FB2366"/>
    <w:rsid w:val="00FC0F29"/>
    <w:rsid w:val="00FC13CC"/>
    <w:rsid w:val="00FC4DE9"/>
    <w:rsid w:val="00FD4904"/>
    <w:rsid w:val="00FD493C"/>
    <w:rsid w:val="00FD4D2F"/>
    <w:rsid w:val="00FD593C"/>
    <w:rsid w:val="00FD709F"/>
    <w:rsid w:val="00FE0C0C"/>
    <w:rsid w:val="00FF6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58202"/>
  <w15:chartTrackingRefBased/>
  <w15:docId w15:val="{04B640D4-2C4E-404A-AFDE-C65358E1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5A"/>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36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0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0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0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0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040"/>
    <w:rPr>
      <w:rFonts w:eastAsiaTheme="majorEastAsia" w:cstheme="majorBidi"/>
      <w:color w:val="272727" w:themeColor="text1" w:themeTint="D8"/>
    </w:rPr>
  </w:style>
  <w:style w:type="paragraph" w:styleId="Title">
    <w:name w:val="Title"/>
    <w:basedOn w:val="Normal"/>
    <w:next w:val="Normal"/>
    <w:link w:val="TitleChar"/>
    <w:uiPriority w:val="10"/>
    <w:qFormat/>
    <w:rsid w:val="00D360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040"/>
    <w:pPr>
      <w:spacing w:before="160"/>
      <w:jc w:val="center"/>
    </w:pPr>
    <w:rPr>
      <w:i/>
      <w:iCs/>
      <w:color w:val="404040" w:themeColor="text1" w:themeTint="BF"/>
    </w:rPr>
  </w:style>
  <w:style w:type="character" w:customStyle="1" w:styleId="QuoteChar">
    <w:name w:val="Quote Char"/>
    <w:basedOn w:val="DefaultParagraphFont"/>
    <w:link w:val="Quote"/>
    <w:uiPriority w:val="29"/>
    <w:rsid w:val="00D36040"/>
    <w:rPr>
      <w:i/>
      <w:iCs/>
      <w:color w:val="404040" w:themeColor="text1" w:themeTint="BF"/>
    </w:rPr>
  </w:style>
  <w:style w:type="paragraph" w:styleId="ListParagraph">
    <w:name w:val="List Paragraph"/>
    <w:basedOn w:val="Normal"/>
    <w:uiPriority w:val="34"/>
    <w:qFormat/>
    <w:rsid w:val="00D36040"/>
    <w:pPr>
      <w:ind w:left="720"/>
      <w:contextualSpacing/>
    </w:pPr>
  </w:style>
  <w:style w:type="character" w:styleId="IntenseEmphasis">
    <w:name w:val="Intense Emphasis"/>
    <w:basedOn w:val="DefaultParagraphFont"/>
    <w:uiPriority w:val="21"/>
    <w:qFormat/>
    <w:rsid w:val="00D36040"/>
    <w:rPr>
      <w:i/>
      <w:iCs/>
      <w:color w:val="0F4761" w:themeColor="accent1" w:themeShade="BF"/>
    </w:rPr>
  </w:style>
  <w:style w:type="paragraph" w:styleId="IntenseQuote">
    <w:name w:val="Intense Quote"/>
    <w:basedOn w:val="Normal"/>
    <w:next w:val="Normal"/>
    <w:link w:val="IntenseQuoteChar"/>
    <w:uiPriority w:val="30"/>
    <w:qFormat/>
    <w:rsid w:val="00D36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040"/>
    <w:rPr>
      <w:i/>
      <w:iCs/>
      <w:color w:val="0F4761" w:themeColor="accent1" w:themeShade="BF"/>
    </w:rPr>
  </w:style>
  <w:style w:type="character" w:styleId="IntenseReference">
    <w:name w:val="Intense Reference"/>
    <w:basedOn w:val="DefaultParagraphFont"/>
    <w:uiPriority w:val="32"/>
    <w:qFormat/>
    <w:rsid w:val="00D36040"/>
    <w:rPr>
      <w:b/>
      <w:bCs/>
      <w:smallCaps/>
      <w:color w:val="0F4761" w:themeColor="accent1" w:themeShade="BF"/>
      <w:spacing w:val="5"/>
    </w:rPr>
  </w:style>
  <w:style w:type="paragraph" w:styleId="Header">
    <w:name w:val="header"/>
    <w:basedOn w:val="Normal"/>
    <w:link w:val="HeaderChar"/>
    <w:uiPriority w:val="99"/>
    <w:unhideWhenUsed/>
    <w:rsid w:val="006850D1"/>
    <w:pPr>
      <w:tabs>
        <w:tab w:val="center" w:pos="4513"/>
        <w:tab w:val="right" w:pos="9026"/>
      </w:tabs>
    </w:pPr>
  </w:style>
  <w:style w:type="character" w:customStyle="1" w:styleId="HeaderChar">
    <w:name w:val="Header Char"/>
    <w:basedOn w:val="DefaultParagraphFont"/>
    <w:link w:val="Header"/>
    <w:uiPriority w:val="99"/>
    <w:rsid w:val="006850D1"/>
    <w:rPr>
      <w:rFonts w:ascii="Aptos" w:hAnsi="Aptos" w:cs="Aptos"/>
      <w:kern w:val="0"/>
    </w:rPr>
  </w:style>
  <w:style w:type="paragraph" w:styleId="Footer">
    <w:name w:val="footer"/>
    <w:basedOn w:val="Normal"/>
    <w:link w:val="FooterChar"/>
    <w:uiPriority w:val="99"/>
    <w:unhideWhenUsed/>
    <w:rsid w:val="006850D1"/>
    <w:pPr>
      <w:tabs>
        <w:tab w:val="center" w:pos="4513"/>
        <w:tab w:val="right" w:pos="9026"/>
      </w:tabs>
    </w:pPr>
  </w:style>
  <w:style w:type="character" w:customStyle="1" w:styleId="FooterChar">
    <w:name w:val="Footer Char"/>
    <w:basedOn w:val="DefaultParagraphFont"/>
    <w:link w:val="Footer"/>
    <w:uiPriority w:val="99"/>
    <w:rsid w:val="006850D1"/>
    <w:rPr>
      <w:rFonts w:ascii="Aptos" w:hAnsi="Aptos" w:cs="Aptos"/>
      <w:kern w:val="0"/>
    </w:rPr>
  </w:style>
  <w:style w:type="paragraph" w:customStyle="1" w:styleId="Default">
    <w:name w:val="Default"/>
    <w:rsid w:val="009F3668"/>
    <w:pPr>
      <w:autoSpaceDE w:val="0"/>
      <w:autoSpaceDN w:val="0"/>
      <w:adjustRightInd w:val="0"/>
      <w:spacing w:after="0" w:line="240" w:lineRule="auto"/>
    </w:pPr>
    <w:rPr>
      <w:rFonts w:ascii="Calibri" w:hAnsi="Calibri" w:cs="Calibri"/>
      <w:color w:val="000000"/>
      <w:kern w:val="0"/>
      <w:sz w:val="24"/>
      <w:szCs w:val="24"/>
    </w:rPr>
  </w:style>
  <w:style w:type="paragraph" w:customStyle="1" w:styleId="rpl-type-p-large">
    <w:name w:val="rpl-type-p-large"/>
    <w:basedOn w:val="Normal"/>
    <w:rsid w:val="00BE6784"/>
    <w:pPr>
      <w:spacing w:before="100" w:beforeAutospacing="1" w:after="100" w:afterAutospacing="1"/>
    </w:pPr>
    <w:rPr>
      <w:rFonts w:ascii="Times New Roman" w:eastAsia="Times New Roman" w:hAnsi="Times New Roman" w:cs="Times New Roman"/>
      <w:sz w:val="24"/>
      <w:szCs w:val="24"/>
      <w:lang w:eastAsia="en-AU"/>
      <w14:ligatures w14:val="none"/>
    </w:rPr>
  </w:style>
  <w:style w:type="paragraph" w:styleId="NormalWeb">
    <w:name w:val="Normal (Web)"/>
    <w:basedOn w:val="Normal"/>
    <w:uiPriority w:val="99"/>
    <w:semiHidden/>
    <w:unhideWhenUsed/>
    <w:rsid w:val="008C49E6"/>
    <w:pPr>
      <w:spacing w:before="100" w:beforeAutospacing="1" w:after="100" w:afterAutospacing="1"/>
    </w:pPr>
    <w:rPr>
      <w:rFonts w:ascii="Times New Roman" w:eastAsia="Times New Roman" w:hAnsi="Times New Roman" w:cs="Times New Roman"/>
      <w:sz w:val="24"/>
      <w:szCs w:val="24"/>
      <w:lang w:eastAsia="en-AU"/>
      <w14:ligatures w14:val="none"/>
    </w:rPr>
  </w:style>
  <w:style w:type="character" w:styleId="Strong">
    <w:name w:val="Strong"/>
    <w:basedOn w:val="DefaultParagraphFont"/>
    <w:uiPriority w:val="22"/>
    <w:qFormat/>
    <w:rsid w:val="008C49E6"/>
    <w:rPr>
      <w:b/>
      <w:bCs/>
    </w:rPr>
  </w:style>
  <w:style w:type="character" w:styleId="Hyperlink">
    <w:name w:val="Hyperlink"/>
    <w:basedOn w:val="DefaultParagraphFont"/>
    <w:uiPriority w:val="99"/>
    <w:unhideWhenUsed/>
    <w:rsid w:val="008C49E6"/>
    <w:rPr>
      <w:color w:val="0000FF"/>
      <w:u w:val="single"/>
    </w:rPr>
  </w:style>
  <w:style w:type="paragraph" w:styleId="EndnoteText">
    <w:name w:val="endnote text"/>
    <w:basedOn w:val="Normal"/>
    <w:link w:val="EndnoteTextChar"/>
    <w:uiPriority w:val="99"/>
    <w:semiHidden/>
    <w:unhideWhenUsed/>
    <w:rsid w:val="00D62CCB"/>
    <w:rPr>
      <w:sz w:val="20"/>
      <w:szCs w:val="20"/>
    </w:rPr>
  </w:style>
  <w:style w:type="character" w:customStyle="1" w:styleId="EndnoteTextChar">
    <w:name w:val="Endnote Text Char"/>
    <w:basedOn w:val="DefaultParagraphFont"/>
    <w:link w:val="EndnoteText"/>
    <w:uiPriority w:val="99"/>
    <w:semiHidden/>
    <w:rsid w:val="00D62CCB"/>
    <w:rPr>
      <w:rFonts w:ascii="Aptos" w:hAnsi="Aptos" w:cs="Aptos"/>
      <w:kern w:val="0"/>
      <w:sz w:val="20"/>
      <w:szCs w:val="20"/>
    </w:rPr>
  </w:style>
  <w:style w:type="character" w:styleId="EndnoteReference">
    <w:name w:val="endnote reference"/>
    <w:basedOn w:val="DefaultParagraphFont"/>
    <w:uiPriority w:val="99"/>
    <w:semiHidden/>
    <w:unhideWhenUsed/>
    <w:rsid w:val="00D62CCB"/>
    <w:rPr>
      <w:vertAlign w:val="superscript"/>
    </w:rPr>
  </w:style>
  <w:style w:type="table" w:styleId="TableGrid">
    <w:name w:val="Table Grid"/>
    <w:basedOn w:val="TableNormal"/>
    <w:uiPriority w:val="39"/>
    <w:rsid w:val="00EB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DEB"/>
    <w:rPr>
      <w:color w:val="605E5C"/>
      <w:shd w:val="clear" w:color="auto" w:fill="E1DFDD"/>
    </w:rPr>
  </w:style>
  <w:style w:type="paragraph" w:styleId="FootnoteText">
    <w:name w:val="footnote text"/>
    <w:basedOn w:val="Normal"/>
    <w:link w:val="FootnoteTextChar"/>
    <w:uiPriority w:val="99"/>
    <w:semiHidden/>
    <w:unhideWhenUsed/>
    <w:rsid w:val="00D41C19"/>
    <w:rPr>
      <w:sz w:val="20"/>
      <w:szCs w:val="20"/>
    </w:rPr>
  </w:style>
  <w:style w:type="character" w:customStyle="1" w:styleId="FootnoteTextChar">
    <w:name w:val="Footnote Text Char"/>
    <w:basedOn w:val="DefaultParagraphFont"/>
    <w:link w:val="FootnoteText"/>
    <w:uiPriority w:val="99"/>
    <w:semiHidden/>
    <w:rsid w:val="00D41C19"/>
    <w:rPr>
      <w:rFonts w:ascii="Aptos" w:hAnsi="Aptos" w:cs="Aptos"/>
      <w:kern w:val="0"/>
      <w:sz w:val="20"/>
      <w:szCs w:val="20"/>
    </w:rPr>
  </w:style>
  <w:style w:type="character" w:styleId="FootnoteReference">
    <w:name w:val="footnote reference"/>
    <w:basedOn w:val="DefaultParagraphFont"/>
    <w:uiPriority w:val="99"/>
    <w:semiHidden/>
    <w:unhideWhenUsed/>
    <w:rsid w:val="00D41C19"/>
    <w:rPr>
      <w:vertAlign w:val="superscript"/>
    </w:rPr>
  </w:style>
  <w:style w:type="paragraph" w:styleId="NoSpacing">
    <w:name w:val="No Spacing"/>
    <w:link w:val="NoSpacingChar"/>
    <w:uiPriority w:val="1"/>
    <w:qFormat/>
    <w:rsid w:val="0055091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5091E"/>
    <w:rPr>
      <w:rFonts w:eastAsiaTheme="minorEastAsia"/>
      <w:kern w:val="0"/>
      <w:lang w:val="en-US"/>
      <w14:ligatures w14:val="none"/>
    </w:rPr>
  </w:style>
  <w:style w:type="character" w:styleId="CommentReference">
    <w:name w:val="annotation reference"/>
    <w:basedOn w:val="DefaultParagraphFont"/>
    <w:uiPriority w:val="99"/>
    <w:semiHidden/>
    <w:unhideWhenUsed/>
    <w:rsid w:val="0055091E"/>
    <w:rPr>
      <w:sz w:val="16"/>
      <w:szCs w:val="16"/>
    </w:rPr>
  </w:style>
  <w:style w:type="paragraph" w:styleId="CommentText">
    <w:name w:val="annotation text"/>
    <w:basedOn w:val="Normal"/>
    <w:link w:val="CommentTextChar"/>
    <w:uiPriority w:val="99"/>
    <w:unhideWhenUsed/>
    <w:rsid w:val="0055091E"/>
    <w:pPr>
      <w:spacing w:after="160"/>
    </w:pPr>
    <w:rPr>
      <w:rFonts w:asciiTheme="minorHAnsi" w:hAnsiTheme="minorHAnsi" w:cstheme="minorBidi"/>
      <w:kern w:val="2"/>
      <w:sz w:val="20"/>
      <w:szCs w:val="20"/>
    </w:rPr>
  </w:style>
  <w:style w:type="character" w:customStyle="1" w:styleId="CommentTextChar">
    <w:name w:val="Comment Text Char"/>
    <w:basedOn w:val="DefaultParagraphFont"/>
    <w:link w:val="CommentText"/>
    <w:uiPriority w:val="99"/>
    <w:rsid w:val="005509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525">
      <w:bodyDiv w:val="1"/>
      <w:marLeft w:val="0"/>
      <w:marRight w:val="0"/>
      <w:marTop w:val="0"/>
      <w:marBottom w:val="0"/>
      <w:divBdr>
        <w:top w:val="none" w:sz="0" w:space="0" w:color="auto"/>
        <w:left w:val="none" w:sz="0" w:space="0" w:color="auto"/>
        <w:bottom w:val="none" w:sz="0" w:space="0" w:color="auto"/>
        <w:right w:val="none" w:sz="0" w:space="0" w:color="auto"/>
      </w:divBdr>
    </w:div>
    <w:div w:id="79567729">
      <w:bodyDiv w:val="1"/>
      <w:marLeft w:val="0"/>
      <w:marRight w:val="0"/>
      <w:marTop w:val="0"/>
      <w:marBottom w:val="0"/>
      <w:divBdr>
        <w:top w:val="none" w:sz="0" w:space="0" w:color="auto"/>
        <w:left w:val="none" w:sz="0" w:space="0" w:color="auto"/>
        <w:bottom w:val="none" w:sz="0" w:space="0" w:color="auto"/>
        <w:right w:val="none" w:sz="0" w:space="0" w:color="auto"/>
      </w:divBdr>
    </w:div>
    <w:div w:id="173807548">
      <w:bodyDiv w:val="1"/>
      <w:marLeft w:val="0"/>
      <w:marRight w:val="0"/>
      <w:marTop w:val="0"/>
      <w:marBottom w:val="0"/>
      <w:divBdr>
        <w:top w:val="none" w:sz="0" w:space="0" w:color="auto"/>
        <w:left w:val="none" w:sz="0" w:space="0" w:color="auto"/>
        <w:bottom w:val="none" w:sz="0" w:space="0" w:color="auto"/>
        <w:right w:val="none" w:sz="0" w:space="0" w:color="auto"/>
      </w:divBdr>
    </w:div>
    <w:div w:id="214893828">
      <w:bodyDiv w:val="1"/>
      <w:marLeft w:val="0"/>
      <w:marRight w:val="0"/>
      <w:marTop w:val="0"/>
      <w:marBottom w:val="0"/>
      <w:divBdr>
        <w:top w:val="none" w:sz="0" w:space="0" w:color="auto"/>
        <w:left w:val="none" w:sz="0" w:space="0" w:color="auto"/>
        <w:bottom w:val="none" w:sz="0" w:space="0" w:color="auto"/>
        <w:right w:val="none" w:sz="0" w:space="0" w:color="auto"/>
      </w:divBdr>
    </w:div>
    <w:div w:id="248003852">
      <w:bodyDiv w:val="1"/>
      <w:marLeft w:val="0"/>
      <w:marRight w:val="0"/>
      <w:marTop w:val="0"/>
      <w:marBottom w:val="0"/>
      <w:divBdr>
        <w:top w:val="none" w:sz="0" w:space="0" w:color="auto"/>
        <w:left w:val="none" w:sz="0" w:space="0" w:color="auto"/>
        <w:bottom w:val="none" w:sz="0" w:space="0" w:color="auto"/>
        <w:right w:val="none" w:sz="0" w:space="0" w:color="auto"/>
      </w:divBdr>
    </w:div>
    <w:div w:id="270282363">
      <w:bodyDiv w:val="1"/>
      <w:marLeft w:val="0"/>
      <w:marRight w:val="0"/>
      <w:marTop w:val="0"/>
      <w:marBottom w:val="0"/>
      <w:divBdr>
        <w:top w:val="none" w:sz="0" w:space="0" w:color="auto"/>
        <w:left w:val="none" w:sz="0" w:space="0" w:color="auto"/>
        <w:bottom w:val="none" w:sz="0" w:space="0" w:color="auto"/>
        <w:right w:val="none" w:sz="0" w:space="0" w:color="auto"/>
      </w:divBdr>
    </w:div>
    <w:div w:id="308629720">
      <w:bodyDiv w:val="1"/>
      <w:marLeft w:val="0"/>
      <w:marRight w:val="0"/>
      <w:marTop w:val="0"/>
      <w:marBottom w:val="0"/>
      <w:divBdr>
        <w:top w:val="none" w:sz="0" w:space="0" w:color="auto"/>
        <w:left w:val="none" w:sz="0" w:space="0" w:color="auto"/>
        <w:bottom w:val="none" w:sz="0" w:space="0" w:color="auto"/>
        <w:right w:val="none" w:sz="0" w:space="0" w:color="auto"/>
      </w:divBdr>
    </w:div>
    <w:div w:id="312419486">
      <w:bodyDiv w:val="1"/>
      <w:marLeft w:val="0"/>
      <w:marRight w:val="0"/>
      <w:marTop w:val="0"/>
      <w:marBottom w:val="0"/>
      <w:divBdr>
        <w:top w:val="none" w:sz="0" w:space="0" w:color="auto"/>
        <w:left w:val="none" w:sz="0" w:space="0" w:color="auto"/>
        <w:bottom w:val="none" w:sz="0" w:space="0" w:color="auto"/>
        <w:right w:val="none" w:sz="0" w:space="0" w:color="auto"/>
      </w:divBdr>
      <w:divsChild>
        <w:div w:id="892152959">
          <w:marLeft w:val="0"/>
          <w:marRight w:val="0"/>
          <w:marTop w:val="0"/>
          <w:marBottom w:val="0"/>
          <w:divBdr>
            <w:top w:val="none" w:sz="0" w:space="0" w:color="auto"/>
            <w:left w:val="none" w:sz="0" w:space="0" w:color="auto"/>
            <w:bottom w:val="none" w:sz="0" w:space="0" w:color="auto"/>
            <w:right w:val="none" w:sz="0" w:space="0" w:color="auto"/>
          </w:divBdr>
          <w:divsChild>
            <w:div w:id="137654478">
              <w:marLeft w:val="0"/>
              <w:marRight w:val="0"/>
              <w:marTop w:val="0"/>
              <w:marBottom w:val="0"/>
              <w:divBdr>
                <w:top w:val="none" w:sz="0" w:space="0" w:color="auto"/>
                <w:left w:val="none" w:sz="0" w:space="0" w:color="auto"/>
                <w:bottom w:val="none" w:sz="0" w:space="0" w:color="auto"/>
                <w:right w:val="none" w:sz="0" w:space="0" w:color="auto"/>
              </w:divBdr>
              <w:divsChild>
                <w:div w:id="947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0186">
      <w:bodyDiv w:val="1"/>
      <w:marLeft w:val="0"/>
      <w:marRight w:val="0"/>
      <w:marTop w:val="0"/>
      <w:marBottom w:val="0"/>
      <w:divBdr>
        <w:top w:val="none" w:sz="0" w:space="0" w:color="auto"/>
        <w:left w:val="none" w:sz="0" w:space="0" w:color="auto"/>
        <w:bottom w:val="none" w:sz="0" w:space="0" w:color="auto"/>
        <w:right w:val="none" w:sz="0" w:space="0" w:color="auto"/>
      </w:divBdr>
    </w:div>
    <w:div w:id="897011165">
      <w:bodyDiv w:val="1"/>
      <w:marLeft w:val="0"/>
      <w:marRight w:val="0"/>
      <w:marTop w:val="0"/>
      <w:marBottom w:val="0"/>
      <w:divBdr>
        <w:top w:val="none" w:sz="0" w:space="0" w:color="auto"/>
        <w:left w:val="none" w:sz="0" w:space="0" w:color="auto"/>
        <w:bottom w:val="none" w:sz="0" w:space="0" w:color="auto"/>
        <w:right w:val="none" w:sz="0" w:space="0" w:color="auto"/>
      </w:divBdr>
    </w:div>
    <w:div w:id="1052115749">
      <w:bodyDiv w:val="1"/>
      <w:marLeft w:val="0"/>
      <w:marRight w:val="0"/>
      <w:marTop w:val="0"/>
      <w:marBottom w:val="0"/>
      <w:divBdr>
        <w:top w:val="none" w:sz="0" w:space="0" w:color="auto"/>
        <w:left w:val="none" w:sz="0" w:space="0" w:color="auto"/>
        <w:bottom w:val="none" w:sz="0" w:space="0" w:color="auto"/>
        <w:right w:val="none" w:sz="0" w:space="0" w:color="auto"/>
      </w:divBdr>
    </w:div>
    <w:div w:id="1063912359">
      <w:bodyDiv w:val="1"/>
      <w:marLeft w:val="0"/>
      <w:marRight w:val="0"/>
      <w:marTop w:val="0"/>
      <w:marBottom w:val="0"/>
      <w:divBdr>
        <w:top w:val="none" w:sz="0" w:space="0" w:color="auto"/>
        <w:left w:val="none" w:sz="0" w:space="0" w:color="auto"/>
        <w:bottom w:val="none" w:sz="0" w:space="0" w:color="auto"/>
        <w:right w:val="none" w:sz="0" w:space="0" w:color="auto"/>
      </w:divBdr>
      <w:divsChild>
        <w:div w:id="121126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837309">
      <w:bodyDiv w:val="1"/>
      <w:marLeft w:val="0"/>
      <w:marRight w:val="0"/>
      <w:marTop w:val="0"/>
      <w:marBottom w:val="0"/>
      <w:divBdr>
        <w:top w:val="none" w:sz="0" w:space="0" w:color="auto"/>
        <w:left w:val="none" w:sz="0" w:space="0" w:color="auto"/>
        <w:bottom w:val="none" w:sz="0" w:space="0" w:color="auto"/>
        <w:right w:val="none" w:sz="0" w:space="0" w:color="auto"/>
      </w:divBdr>
      <w:divsChild>
        <w:div w:id="1587763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315732">
      <w:bodyDiv w:val="1"/>
      <w:marLeft w:val="0"/>
      <w:marRight w:val="0"/>
      <w:marTop w:val="0"/>
      <w:marBottom w:val="0"/>
      <w:divBdr>
        <w:top w:val="none" w:sz="0" w:space="0" w:color="auto"/>
        <w:left w:val="none" w:sz="0" w:space="0" w:color="auto"/>
        <w:bottom w:val="none" w:sz="0" w:space="0" w:color="auto"/>
        <w:right w:val="none" w:sz="0" w:space="0" w:color="auto"/>
      </w:divBdr>
    </w:div>
    <w:div w:id="1229683399">
      <w:bodyDiv w:val="1"/>
      <w:marLeft w:val="0"/>
      <w:marRight w:val="0"/>
      <w:marTop w:val="0"/>
      <w:marBottom w:val="0"/>
      <w:divBdr>
        <w:top w:val="none" w:sz="0" w:space="0" w:color="auto"/>
        <w:left w:val="none" w:sz="0" w:space="0" w:color="auto"/>
        <w:bottom w:val="none" w:sz="0" w:space="0" w:color="auto"/>
        <w:right w:val="none" w:sz="0" w:space="0" w:color="auto"/>
      </w:divBdr>
      <w:divsChild>
        <w:div w:id="560017153">
          <w:marLeft w:val="0"/>
          <w:marRight w:val="0"/>
          <w:marTop w:val="0"/>
          <w:marBottom w:val="0"/>
          <w:divBdr>
            <w:top w:val="none" w:sz="0" w:space="0" w:color="auto"/>
            <w:left w:val="none" w:sz="0" w:space="0" w:color="auto"/>
            <w:bottom w:val="none" w:sz="0" w:space="0" w:color="auto"/>
            <w:right w:val="none" w:sz="0" w:space="0" w:color="auto"/>
          </w:divBdr>
        </w:div>
      </w:divsChild>
    </w:div>
    <w:div w:id="1254129356">
      <w:bodyDiv w:val="1"/>
      <w:marLeft w:val="0"/>
      <w:marRight w:val="0"/>
      <w:marTop w:val="0"/>
      <w:marBottom w:val="0"/>
      <w:divBdr>
        <w:top w:val="none" w:sz="0" w:space="0" w:color="auto"/>
        <w:left w:val="none" w:sz="0" w:space="0" w:color="auto"/>
        <w:bottom w:val="none" w:sz="0" w:space="0" w:color="auto"/>
        <w:right w:val="none" w:sz="0" w:space="0" w:color="auto"/>
      </w:divBdr>
    </w:div>
    <w:div w:id="1277905050">
      <w:bodyDiv w:val="1"/>
      <w:marLeft w:val="0"/>
      <w:marRight w:val="0"/>
      <w:marTop w:val="0"/>
      <w:marBottom w:val="0"/>
      <w:divBdr>
        <w:top w:val="none" w:sz="0" w:space="0" w:color="auto"/>
        <w:left w:val="none" w:sz="0" w:space="0" w:color="auto"/>
        <w:bottom w:val="none" w:sz="0" w:space="0" w:color="auto"/>
        <w:right w:val="none" w:sz="0" w:space="0" w:color="auto"/>
      </w:divBdr>
    </w:div>
    <w:div w:id="1306279254">
      <w:bodyDiv w:val="1"/>
      <w:marLeft w:val="0"/>
      <w:marRight w:val="0"/>
      <w:marTop w:val="0"/>
      <w:marBottom w:val="0"/>
      <w:divBdr>
        <w:top w:val="none" w:sz="0" w:space="0" w:color="auto"/>
        <w:left w:val="none" w:sz="0" w:space="0" w:color="auto"/>
        <w:bottom w:val="none" w:sz="0" w:space="0" w:color="auto"/>
        <w:right w:val="none" w:sz="0" w:space="0" w:color="auto"/>
      </w:divBdr>
    </w:div>
    <w:div w:id="1627393800">
      <w:bodyDiv w:val="1"/>
      <w:marLeft w:val="0"/>
      <w:marRight w:val="0"/>
      <w:marTop w:val="0"/>
      <w:marBottom w:val="0"/>
      <w:divBdr>
        <w:top w:val="none" w:sz="0" w:space="0" w:color="auto"/>
        <w:left w:val="none" w:sz="0" w:space="0" w:color="auto"/>
        <w:bottom w:val="none" w:sz="0" w:space="0" w:color="auto"/>
        <w:right w:val="none" w:sz="0" w:space="0" w:color="auto"/>
      </w:divBdr>
    </w:div>
    <w:div w:id="1663385624">
      <w:bodyDiv w:val="1"/>
      <w:marLeft w:val="0"/>
      <w:marRight w:val="0"/>
      <w:marTop w:val="0"/>
      <w:marBottom w:val="0"/>
      <w:divBdr>
        <w:top w:val="none" w:sz="0" w:space="0" w:color="auto"/>
        <w:left w:val="none" w:sz="0" w:space="0" w:color="auto"/>
        <w:bottom w:val="none" w:sz="0" w:space="0" w:color="auto"/>
        <w:right w:val="none" w:sz="0" w:space="0" w:color="auto"/>
      </w:divBdr>
      <w:divsChild>
        <w:div w:id="1479148707">
          <w:marLeft w:val="0"/>
          <w:marRight w:val="0"/>
          <w:marTop w:val="0"/>
          <w:marBottom w:val="0"/>
          <w:divBdr>
            <w:top w:val="none" w:sz="0" w:space="0" w:color="auto"/>
            <w:left w:val="none" w:sz="0" w:space="0" w:color="auto"/>
            <w:bottom w:val="none" w:sz="0" w:space="0" w:color="auto"/>
            <w:right w:val="none" w:sz="0" w:space="0" w:color="auto"/>
          </w:divBdr>
        </w:div>
      </w:divsChild>
    </w:div>
    <w:div w:id="1694189661">
      <w:bodyDiv w:val="1"/>
      <w:marLeft w:val="0"/>
      <w:marRight w:val="0"/>
      <w:marTop w:val="0"/>
      <w:marBottom w:val="0"/>
      <w:divBdr>
        <w:top w:val="none" w:sz="0" w:space="0" w:color="auto"/>
        <w:left w:val="none" w:sz="0" w:space="0" w:color="auto"/>
        <w:bottom w:val="none" w:sz="0" w:space="0" w:color="auto"/>
        <w:right w:val="none" w:sz="0" w:space="0" w:color="auto"/>
      </w:divBdr>
    </w:div>
    <w:div w:id="1698238033">
      <w:bodyDiv w:val="1"/>
      <w:marLeft w:val="0"/>
      <w:marRight w:val="0"/>
      <w:marTop w:val="0"/>
      <w:marBottom w:val="0"/>
      <w:divBdr>
        <w:top w:val="none" w:sz="0" w:space="0" w:color="auto"/>
        <w:left w:val="none" w:sz="0" w:space="0" w:color="auto"/>
        <w:bottom w:val="none" w:sz="0" w:space="0" w:color="auto"/>
        <w:right w:val="none" w:sz="0" w:space="0" w:color="auto"/>
      </w:divBdr>
    </w:div>
    <w:div w:id="1888636605">
      <w:bodyDiv w:val="1"/>
      <w:marLeft w:val="0"/>
      <w:marRight w:val="0"/>
      <w:marTop w:val="0"/>
      <w:marBottom w:val="0"/>
      <w:divBdr>
        <w:top w:val="none" w:sz="0" w:space="0" w:color="auto"/>
        <w:left w:val="none" w:sz="0" w:space="0" w:color="auto"/>
        <w:bottom w:val="none" w:sz="0" w:space="0" w:color="auto"/>
        <w:right w:val="none" w:sz="0" w:space="0" w:color="auto"/>
      </w:divBdr>
      <w:divsChild>
        <w:div w:id="123516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youthservices@cgd.vic.gov.au"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venushi.dewundege@cgd.vic.gov.au"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matilda.houlihan@cgd.vic.gov.au"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youth.greaterdandenong.vic.gov.au/youth-leadership-collective" TargetMode="External" Id="rId10" /><Relationship Type="http://schemas.openxmlformats.org/officeDocument/2006/relationships/styles" Target="styles.xml" Id="rId4" /><Relationship Type="http://schemas.openxmlformats.org/officeDocument/2006/relationships/hyperlink" Target="https://youth.greaterdandenong.vic.gov.au/_flysystem/filerepo/A11536540" TargetMode="External" Id="rId9" /><Relationship Type="http://schemas.openxmlformats.org/officeDocument/2006/relationships/header" Target="header1.xml" Id="rId14" /><Relationship Type="http://schemas.openxmlformats.org/officeDocument/2006/relationships/customXml" Target="/customXML/item3.xml" Id="R6d281d9afad64ad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A11844351</value>
    </field>
    <field name="Objective-Title">
      <value order="0">Applicant FAQS - The Collective</value>
    </field>
    <field name="Objective-Description">
      <value order="0"/>
    </field>
    <field name="Objective-CreationStamp">
      <value order="0">2025-03-14T00:41:47Z</value>
    </field>
    <field name="Objective-IsApproved">
      <value order="0">false</value>
    </field>
    <field name="Objective-IsPublished">
      <value order="0">true</value>
    </field>
    <field name="Objective-DatePublished">
      <value order="0">2025-03-20T23:26:40Z</value>
    </field>
    <field name="Objective-ModificationStamp">
      <value order="0">2025-03-20T23:26:40Z</value>
    </field>
    <field name="Objective-Owner">
      <value order="0">Matilda Houlihan</value>
    </field>
    <field name="Objective-Path">
      <value order="0">Classified Object:Classified Object:Classified Object:Classified Object:Project Resources</value>
    </field>
    <field name="Objective-Parent">
      <value order="0">Project Resources</value>
    </field>
    <field name="Objective-State">
      <value order="0">Published</value>
    </field>
    <field name="Objective-VersionId">
      <value order="0">vA14972013</value>
    </field>
    <field name="Objective-Version">
      <value order="0">5.0</value>
    </field>
    <field name="Objective-VersionNumber">
      <value order="0">6</value>
    </field>
    <field name="Objective-VersionComment">
      <value order="0"/>
    </field>
    <field name="Objective-FileNumber">
      <value order="0">qA545990</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72AE-8557-460A-BC38-5DE4ACC6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Youth Leadership Collective Applicant FAQs</vt:lpstr>
    </vt:vector>
  </TitlesOfParts>
  <Company>City of Greater Dandenong</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Collective Applicant FAQs</dc:title>
  <dc:subject/>
  <dc:creator>Matilda Houlihan</dc:creator>
  <cp:keywords/>
  <dc:description/>
  <cp:lastModifiedBy>Matilda Houlihan</cp:lastModifiedBy>
  <cp:revision>9</cp:revision>
  <cp:lastPrinted>2024-07-29T05:32:00Z</cp:lastPrinted>
  <dcterms:created xsi:type="dcterms:W3CDTF">2025-03-14T00:40:00Z</dcterms:created>
  <dcterms:modified xsi:type="dcterms:W3CDTF">2025-03-20T23:26:00Z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A11844351</vt:lpwstr>
  </property>
  <property fmtid="{D5CDD505-2E9C-101B-9397-08002B2CF9AE}" pid="4" name="Objective-Title">
    <vt:lpwstr>Applicant FAQS - The Collective</vt:lpwstr>
  </property>
  <property fmtid="{D5CDD505-2E9C-101B-9397-08002B2CF9AE}" pid="5" name="Objective-Description">
    <vt:lpwstr/>
  </property>
  <property fmtid="{D5CDD505-2E9C-101B-9397-08002B2CF9AE}" pid="6" name="Objective-CreationStamp">
    <vt:filetime>2025-03-14T00:41:47Z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2025-03-20T23:26:40Z</vt:filetime>
  </property>
  <property fmtid="{D5CDD505-2E9C-101B-9397-08002B2CF9AE}" pid="10" name="Objective-ModificationStamp">
    <vt:filetime>2025-03-20T23:26:40Z</vt:filetime>
  </property>
  <property fmtid="{D5CDD505-2E9C-101B-9397-08002B2CF9AE}" pid="11" name="Objective-Owner">
    <vt:lpwstr>Matilda Houlihan</vt:lpwstr>
  </property>
  <property fmtid="{D5CDD505-2E9C-101B-9397-08002B2CF9AE}" pid="12" name="Objective-Path">
    <vt:lpwstr>Classified Object:Classified Object:Classified Object:Classified Object:Project Resources</vt:lpwstr>
  </property>
  <property fmtid="{D5CDD505-2E9C-101B-9397-08002B2CF9AE}" pid="13" name="Objective-Parent">
    <vt:lpwstr>Project Resources</vt:lpwstr>
  </property>
  <property fmtid="{D5CDD505-2E9C-101B-9397-08002B2CF9AE}" pid="14" name="Objective-State">
    <vt:lpwstr>Published</vt:lpwstr>
  </property>
  <property fmtid="{D5CDD505-2E9C-101B-9397-08002B2CF9AE}" pid="15" name="Objective-VersionId">
    <vt:lpwstr>vA14972013</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qA545990</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